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7B" w:rsidRPr="00F55FB7" w:rsidRDefault="00CF3AFC" w:rsidP="00CF3AFC">
      <w:pPr>
        <w:spacing w:after="0" w:line="280" w:lineRule="exact"/>
        <w:ind w:right="510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5FB7">
        <w:rPr>
          <w:rFonts w:ascii="Times New Roman" w:hAnsi="Times New Roman" w:cs="Times New Roman"/>
          <w:sz w:val="30"/>
          <w:szCs w:val="30"/>
        </w:rPr>
        <w:t xml:space="preserve">Положение </w:t>
      </w:r>
      <w:r w:rsidR="00BF2DC8" w:rsidRPr="00F55FB7">
        <w:rPr>
          <w:rFonts w:ascii="Times New Roman" w:hAnsi="Times New Roman" w:cs="Times New Roman"/>
          <w:sz w:val="30"/>
          <w:szCs w:val="30"/>
        </w:rPr>
        <w:t xml:space="preserve">о районном </w:t>
      </w:r>
      <w:r w:rsidR="00E37791" w:rsidRPr="00F55FB7">
        <w:rPr>
          <w:rFonts w:ascii="Times New Roman" w:hAnsi="Times New Roman" w:cs="Times New Roman"/>
          <w:sz w:val="30"/>
          <w:szCs w:val="30"/>
        </w:rPr>
        <w:t>этапе республиканского конкурса компьютерных</w:t>
      </w:r>
      <w:r w:rsidR="00E54254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E37791" w:rsidRPr="00F55FB7">
        <w:rPr>
          <w:rFonts w:ascii="Times New Roman" w:hAnsi="Times New Roman" w:cs="Times New Roman"/>
          <w:sz w:val="30"/>
          <w:szCs w:val="30"/>
        </w:rPr>
        <w:t>разработок</w:t>
      </w:r>
      <w:r w:rsidR="00792356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E37791" w:rsidRPr="00F55FB7">
        <w:rPr>
          <w:rFonts w:ascii="Times New Roman" w:hAnsi="Times New Roman" w:cs="Times New Roman"/>
          <w:sz w:val="30"/>
          <w:szCs w:val="30"/>
        </w:rPr>
        <w:t>патриотической направленности</w:t>
      </w:r>
      <w:r w:rsidR="00792356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E37791" w:rsidRPr="00F55FB7">
        <w:rPr>
          <w:rFonts w:ascii="Times New Roman" w:hAnsi="Times New Roman" w:cs="Times New Roman"/>
          <w:sz w:val="30"/>
          <w:szCs w:val="30"/>
        </w:rPr>
        <w:t>«ПАТРИОТ.</w:t>
      </w:r>
      <w:proofErr w:type="gramStart"/>
      <w:r w:rsidR="00E37791" w:rsidRPr="00F55FB7">
        <w:rPr>
          <w:rFonts w:ascii="Times New Roman" w:hAnsi="Times New Roman" w:cs="Times New Roman"/>
          <w:sz w:val="30"/>
          <w:szCs w:val="30"/>
          <w:lang w:val="en-US"/>
        </w:rPr>
        <w:t>b</w:t>
      </w:r>
      <w:proofErr w:type="gramEnd"/>
      <w:r w:rsidR="00E37791" w:rsidRPr="00F55FB7">
        <w:rPr>
          <w:rFonts w:ascii="Times New Roman" w:hAnsi="Times New Roman" w:cs="Times New Roman"/>
          <w:sz w:val="30"/>
          <w:szCs w:val="30"/>
        </w:rPr>
        <w:t>у»</w:t>
      </w:r>
    </w:p>
    <w:p w:rsidR="00E37791" w:rsidRPr="00F55FB7" w:rsidRDefault="00E37791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3AFC" w:rsidRPr="00F55FB7" w:rsidRDefault="00E37791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 xml:space="preserve">1. </w:t>
      </w:r>
      <w:r w:rsidR="00407FA9" w:rsidRPr="00F55FB7">
        <w:rPr>
          <w:rFonts w:ascii="Times New Roman" w:hAnsi="Times New Roman" w:cs="Times New Roman"/>
          <w:sz w:val="30"/>
          <w:szCs w:val="30"/>
        </w:rPr>
        <w:t>ОБЩИЕ ПОЛОЖЕНИЯ</w:t>
      </w:r>
      <w:r w:rsidRPr="00F55F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3AFC" w:rsidRPr="00F55FB7" w:rsidRDefault="001A393A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Районный этап республиканского конкурса компьютерных разработок патриотической направленности «ПАТРИОТ.</w:t>
      </w:r>
      <w:r w:rsidRPr="00F55FB7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F55FB7">
        <w:rPr>
          <w:rFonts w:ascii="Times New Roman" w:hAnsi="Times New Roman" w:cs="Times New Roman"/>
          <w:sz w:val="30"/>
          <w:szCs w:val="30"/>
        </w:rPr>
        <w:t>у» (далее - конкурс) проводится в целях формирования у детей и молодежи объективного отношения к историческому прошлому, сохранения и укрепления единства белорусского народа, активизации деятельности учреждений образования по воспитанию гражданственности и патриотизма у подрастающего поколения, приумножения научного потенциала Беларуси через привлечение обучающихся к занятиям инновационным, техническим творчеством, современными компьютерными технологиями.</w:t>
      </w: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3AFC" w:rsidRPr="00F55FB7" w:rsidRDefault="00461B53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 xml:space="preserve">2. </w:t>
      </w:r>
      <w:r w:rsidR="00407FA9" w:rsidRPr="00F55FB7">
        <w:rPr>
          <w:rFonts w:ascii="Times New Roman" w:hAnsi="Times New Roman" w:cs="Times New Roman"/>
          <w:sz w:val="30"/>
          <w:szCs w:val="30"/>
        </w:rPr>
        <w:t>ЗАДАЧИ</w:t>
      </w:r>
    </w:p>
    <w:p w:rsidR="00CF3AFC" w:rsidRPr="00F55FB7" w:rsidRDefault="00461B53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Основные з</w:t>
      </w:r>
      <w:r w:rsidR="00407FA9" w:rsidRPr="00F55FB7">
        <w:rPr>
          <w:rFonts w:ascii="Times New Roman" w:hAnsi="Times New Roman" w:cs="Times New Roman"/>
          <w:sz w:val="30"/>
          <w:szCs w:val="30"/>
        </w:rPr>
        <w:t>адачи:</w:t>
      </w:r>
    </w:p>
    <w:p w:rsidR="00CF3AFC" w:rsidRPr="00F55FB7" w:rsidRDefault="00407FA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сохранять и укреплять единство белорусского народа;</w:t>
      </w:r>
    </w:p>
    <w:p w:rsidR="00CF3AFC" w:rsidRPr="00F55FB7" w:rsidRDefault="00407FA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популяризировать инновационное и техническое творчество среди детей и молодежи;</w:t>
      </w:r>
    </w:p>
    <w:p w:rsidR="00CF3AFC" w:rsidRPr="00F55FB7" w:rsidRDefault="00407FA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привлекать подрастающее поколение к индустрии программного обеспечения и информационных технологий;</w:t>
      </w:r>
    </w:p>
    <w:p w:rsidR="00CF3AFC" w:rsidRPr="00F55FB7" w:rsidRDefault="00407FA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выявлять, поддерживать талантливых учащихся, создават</w:t>
      </w:r>
      <w:r w:rsidR="00F3422A" w:rsidRPr="00F55FB7">
        <w:rPr>
          <w:rFonts w:ascii="Times New Roman" w:hAnsi="Times New Roman" w:cs="Times New Roman"/>
          <w:sz w:val="30"/>
          <w:szCs w:val="30"/>
        </w:rPr>
        <w:t>ь условия для раскрытия их творч</w:t>
      </w:r>
      <w:r w:rsidRPr="00F55FB7">
        <w:rPr>
          <w:rFonts w:ascii="Times New Roman" w:hAnsi="Times New Roman" w:cs="Times New Roman"/>
          <w:sz w:val="30"/>
          <w:szCs w:val="30"/>
        </w:rPr>
        <w:t>еских способностей и повышения результативности через занятия компьютерными технологиями, инновационным и техническим творчеством;</w:t>
      </w:r>
    </w:p>
    <w:p w:rsidR="00CF3AFC" w:rsidRPr="00F55FB7" w:rsidRDefault="00407FA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обеспечивать качественный показатель путем стимулирования инициативы подрастающего поколения;</w:t>
      </w:r>
    </w:p>
    <w:p w:rsidR="00CF3AFC" w:rsidRPr="00F55FB7" w:rsidRDefault="00407FA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развивать и сохранять научный потенциал детей и молодежи;</w:t>
      </w:r>
    </w:p>
    <w:p w:rsidR="00CF3AFC" w:rsidRPr="00F55FB7" w:rsidRDefault="00407FA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обеспечивать конкурентоспособность национальной экономики на мировой арене.</w:t>
      </w: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3</w:t>
      </w:r>
      <w:r w:rsidR="00F06D19" w:rsidRPr="00F55FB7">
        <w:rPr>
          <w:rFonts w:ascii="Times New Roman" w:hAnsi="Times New Roman" w:cs="Times New Roman"/>
          <w:sz w:val="30"/>
          <w:szCs w:val="30"/>
        </w:rPr>
        <w:t>. РУКОВОДСТВО И ОРГАНИЗАЦИЯ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3</w:t>
      </w:r>
      <w:r w:rsidR="00F06D19" w:rsidRPr="00F55FB7">
        <w:rPr>
          <w:rFonts w:ascii="Times New Roman" w:hAnsi="Times New Roman" w:cs="Times New Roman"/>
          <w:sz w:val="30"/>
          <w:szCs w:val="30"/>
        </w:rPr>
        <w:t>.1. Организатором районного этапа конкурса является управление по образованию Полоцкого районного исполнительного комитета.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3</w:t>
      </w:r>
      <w:r w:rsidR="00F06D19" w:rsidRPr="00F55FB7">
        <w:rPr>
          <w:rFonts w:ascii="Times New Roman" w:hAnsi="Times New Roman" w:cs="Times New Roman"/>
          <w:sz w:val="30"/>
          <w:szCs w:val="30"/>
        </w:rPr>
        <w:t xml:space="preserve">.2. Непосредственную организацию и проведение районного этапа конкурса осуществляет отдел инновационного и технического </w:t>
      </w:r>
      <w:r w:rsidR="00F06D19" w:rsidRPr="00F55FB7">
        <w:rPr>
          <w:rFonts w:ascii="Times New Roman" w:hAnsi="Times New Roman" w:cs="Times New Roman"/>
          <w:sz w:val="30"/>
          <w:szCs w:val="30"/>
        </w:rPr>
        <w:lastRenderedPageBreak/>
        <w:t>творчества государственного учреждения дополнительного образования «Полоцкий районный центр детей и молодёжи детей».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3</w:t>
      </w:r>
      <w:r w:rsidR="00F06D19" w:rsidRPr="00F55FB7">
        <w:rPr>
          <w:rFonts w:ascii="Times New Roman" w:hAnsi="Times New Roman" w:cs="Times New Roman"/>
          <w:sz w:val="30"/>
          <w:szCs w:val="30"/>
        </w:rPr>
        <w:t xml:space="preserve">.3. К подготовке и проведению конкурса могут привлекаться иные учреждения и организации. </w:t>
      </w: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4</w:t>
      </w:r>
      <w:r w:rsidR="00C15D8E" w:rsidRPr="00F55FB7">
        <w:rPr>
          <w:rFonts w:ascii="Times New Roman" w:hAnsi="Times New Roman" w:cs="Times New Roman"/>
          <w:sz w:val="30"/>
          <w:szCs w:val="30"/>
        </w:rPr>
        <w:t xml:space="preserve">. </w:t>
      </w:r>
      <w:r w:rsidR="00F3422A" w:rsidRPr="00F55FB7">
        <w:rPr>
          <w:rFonts w:ascii="Times New Roman" w:hAnsi="Times New Roman" w:cs="Times New Roman"/>
          <w:sz w:val="30"/>
          <w:szCs w:val="30"/>
        </w:rPr>
        <w:t>УЧАСТНИКИ КОНКУРСА</w:t>
      </w:r>
    </w:p>
    <w:p w:rsidR="00CF3AFC" w:rsidRPr="00F55FB7" w:rsidRDefault="00F3422A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В конкурсе принимают участие учащиеся учреждений общего среднего образования, дополнительного образования детей и молодёжи, проявляющие интерес к индустрии интерактивных технологий, программированию, компьютерным и видеоиграм, владеющие основами знаний современных компьютерных и мультимедийных технологий (кроме студентов учреждений высшего образования).</w:t>
      </w:r>
    </w:p>
    <w:p w:rsidR="00CF3AFC" w:rsidRPr="00F55FB7" w:rsidRDefault="00F3422A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 xml:space="preserve">Возраст участников: 12 </w:t>
      </w:r>
      <w:r w:rsidR="005758CD" w:rsidRPr="00F55FB7">
        <w:rPr>
          <w:rFonts w:ascii="Times New Roman" w:hAnsi="Times New Roman" w:cs="Times New Roman"/>
          <w:sz w:val="30"/>
          <w:szCs w:val="30"/>
        </w:rPr>
        <w:t>-</w:t>
      </w:r>
      <w:r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5758CD" w:rsidRPr="00F55FB7">
        <w:rPr>
          <w:rFonts w:ascii="Times New Roman" w:hAnsi="Times New Roman" w:cs="Times New Roman"/>
          <w:sz w:val="30"/>
          <w:szCs w:val="30"/>
        </w:rPr>
        <w:t>18</w:t>
      </w:r>
      <w:r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5758CD" w:rsidRPr="00F55FB7">
        <w:rPr>
          <w:rFonts w:ascii="Times New Roman" w:hAnsi="Times New Roman" w:cs="Times New Roman"/>
          <w:sz w:val="30"/>
          <w:szCs w:val="30"/>
        </w:rPr>
        <w:t>лет</w:t>
      </w:r>
      <w:r w:rsidRPr="00F55FB7">
        <w:rPr>
          <w:rFonts w:ascii="Times New Roman" w:hAnsi="Times New Roman" w:cs="Times New Roman"/>
          <w:sz w:val="30"/>
          <w:szCs w:val="30"/>
        </w:rPr>
        <w:t>.</w:t>
      </w: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5758CD" w:rsidRPr="00F55FB7">
        <w:rPr>
          <w:rFonts w:ascii="Times New Roman" w:hAnsi="Times New Roman" w:cs="Times New Roman"/>
          <w:sz w:val="30"/>
          <w:szCs w:val="30"/>
        </w:rPr>
        <w:t>. УСЛОВИЯ ПРОВЕДЕНИЯ KOHKУPCA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5758CD" w:rsidRPr="00F55FB7">
        <w:rPr>
          <w:rFonts w:ascii="Times New Roman" w:hAnsi="Times New Roman" w:cs="Times New Roman"/>
          <w:sz w:val="30"/>
          <w:szCs w:val="30"/>
        </w:rPr>
        <w:t>.1. Конкурс посвящен 80-летию со дня полного освобождения Республики Беларусь от немецко-фашистских захватчиков, 80-летию Победы советского народа в Великой Отечественной войне и проводится в рамках объявленного в Республике Беларусь «Года качества» (Указ Президента Республики Беларусь от 27 ноября 2023 г. № 375 «Об объявлении 2024 года Годом качества»).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5758CD" w:rsidRPr="00F55FB7">
        <w:rPr>
          <w:rFonts w:ascii="Times New Roman" w:hAnsi="Times New Roman" w:cs="Times New Roman"/>
          <w:sz w:val="30"/>
          <w:szCs w:val="30"/>
        </w:rPr>
        <w:t>.2. На конкурс представляются творческие проекты, созданные участниками конкурса, деловые, сервисные компьютерные разработки, компьютерные игры, продукты с элементами мультимедиа, компьютерной графики и анимации, раскрывающие исторические события героического прошлого белорусского народа, а также компьютерные продукты, раскрывающие важность сотрудничества и мирных отношений между людьми и нациями, развивающие такие качества, как стремление к миру, справедливости, толерантности и взаимоуважению.</w:t>
      </w:r>
    </w:p>
    <w:p w:rsidR="00CF3AFC" w:rsidRPr="00F55FB7" w:rsidRDefault="005758CD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Содержание представленных материалов должно соответствовать морально-этическим нормам, гражданско-патриотической, нравственной, культурной и эстетической идеологии.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5758CD" w:rsidRPr="00F55FB7">
        <w:rPr>
          <w:rFonts w:ascii="Times New Roman" w:hAnsi="Times New Roman" w:cs="Times New Roman"/>
          <w:sz w:val="30"/>
          <w:szCs w:val="30"/>
        </w:rPr>
        <w:t>.3. Проведение конкурса предусматривает представление и защиту самостоятельно выполненных участниками конкурса творческих компьютерных разработок в следующих номинациях: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5758CD" w:rsidRPr="00F55FB7">
        <w:rPr>
          <w:rFonts w:ascii="Times New Roman" w:hAnsi="Times New Roman" w:cs="Times New Roman"/>
          <w:sz w:val="30"/>
          <w:szCs w:val="30"/>
        </w:rPr>
        <w:t>.3.1. «Нам этот мир завещано беречь...». В рамках данной номинации представляются компьютерные разработки, созданные на языках программирования (возраст участников: 14 -18 лет);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5758CD" w:rsidRPr="00F55FB7">
        <w:rPr>
          <w:rFonts w:ascii="Times New Roman" w:hAnsi="Times New Roman" w:cs="Times New Roman"/>
          <w:sz w:val="30"/>
          <w:szCs w:val="30"/>
        </w:rPr>
        <w:t xml:space="preserve">.3.2. «Великой Победы немеркнущий свет...». На конкурс представляются </w:t>
      </w:r>
      <w:proofErr w:type="spellStart"/>
      <w:r w:rsidR="005758CD" w:rsidRPr="00F55FB7">
        <w:rPr>
          <w:rFonts w:ascii="Times New Roman" w:hAnsi="Times New Roman" w:cs="Times New Roman"/>
          <w:sz w:val="30"/>
          <w:szCs w:val="30"/>
        </w:rPr>
        <w:t>wе</w:t>
      </w:r>
      <w:proofErr w:type="spellEnd"/>
      <w:r w:rsidR="005758CD" w:rsidRPr="00F55FB7">
        <w:rPr>
          <w:rFonts w:ascii="Times New Roman" w:hAnsi="Times New Roman" w:cs="Times New Roman"/>
          <w:sz w:val="30"/>
          <w:szCs w:val="30"/>
          <w:lang w:val="en-US"/>
        </w:rPr>
        <w:t>b</w:t>
      </w:r>
      <w:r w:rsidR="005758CD" w:rsidRPr="00F55FB7">
        <w:rPr>
          <w:rFonts w:ascii="Times New Roman" w:hAnsi="Times New Roman" w:cs="Times New Roman"/>
          <w:sz w:val="30"/>
          <w:szCs w:val="30"/>
        </w:rPr>
        <w:t>-сайты. Участники данной номинации делятся на две возрастные группы: 12-15 лет и 16 лет -18 лет;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5758CD" w:rsidRPr="00F55FB7">
        <w:rPr>
          <w:rFonts w:ascii="Times New Roman" w:hAnsi="Times New Roman" w:cs="Times New Roman"/>
          <w:sz w:val="30"/>
          <w:szCs w:val="30"/>
        </w:rPr>
        <w:t xml:space="preserve">.3.3. «Память поколений во имя будущего...». В рамках данной номинации рассматриваются презентации, разработанные в </w:t>
      </w:r>
      <w:proofErr w:type="spellStart"/>
      <w:r w:rsidR="005758CD" w:rsidRPr="00F55FB7">
        <w:rPr>
          <w:rFonts w:ascii="Times New Roman" w:hAnsi="Times New Roman" w:cs="Times New Roman"/>
          <w:sz w:val="30"/>
          <w:szCs w:val="30"/>
        </w:rPr>
        <w:t>PowerPoint</w:t>
      </w:r>
      <w:proofErr w:type="spellEnd"/>
      <w:r w:rsidR="005758CD" w:rsidRPr="00F55FB7">
        <w:rPr>
          <w:rFonts w:ascii="Times New Roman" w:hAnsi="Times New Roman" w:cs="Times New Roman"/>
          <w:sz w:val="30"/>
          <w:szCs w:val="30"/>
        </w:rPr>
        <w:t xml:space="preserve"> или ином программном обеспечении с элементами компьютерной графики, мультимедиа, анимации. Возраст участников: 12 - 15 лет.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5758CD" w:rsidRPr="00F55FB7">
        <w:rPr>
          <w:rFonts w:ascii="Times New Roman" w:hAnsi="Times New Roman" w:cs="Times New Roman"/>
          <w:sz w:val="30"/>
          <w:szCs w:val="30"/>
        </w:rPr>
        <w:t xml:space="preserve">.4. Компьютерная разработка (продукт) может быть написана с помощью любого доступного программного обеспечения, представлена на конкурс соответственно выбранной номинации и должна быть пригодна для просмотра на персональном компьютере с операционной системой версии не ниже </w:t>
      </w:r>
      <w:proofErr w:type="spellStart"/>
      <w:r w:rsidR="005758CD" w:rsidRPr="00F55FB7">
        <w:rPr>
          <w:rFonts w:ascii="Times New Roman" w:hAnsi="Times New Roman" w:cs="Times New Roman"/>
          <w:sz w:val="30"/>
          <w:szCs w:val="30"/>
        </w:rPr>
        <w:t>Windows</w:t>
      </w:r>
      <w:proofErr w:type="spellEnd"/>
      <w:r w:rsidR="005758CD" w:rsidRPr="00F55FB7">
        <w:rPr>
          <w:rFonts w:ascii="Times New Roman" w:hAnsi="Times New Roman" w:cs="Times New Roman"/>
          <w:sz w:val="30"/>
          <w:szCs w:val="30"/>
        </w:rPr>
        <w:t xml:space="preserve"> 7.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5758CD" w:rsidRPr="00F55FB7">
        <w:rPr>
          <w:rFonts w:ascii="Times New Roman" w:hAnsi="Times New Roman" w:cs="Times New Roman"/>
          <w:sz w:val="30"/>
          <w:szCs w:val="30"/>
        </w:rPr>
        <w:t>.5. Для учащихся учреждений дополнительного образования детей и молодежи, учреждений общего среднего образования конкурс проводится в 2 этапа.</w:t>
      </w:r>
    </w:p>
    <w:p w:rsidR="00CF3AFC" w:rsidRPr="00F55FB7" w:rsidRDefault="005758CD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Первый этап — конкурс проводится в учреждении образования (школа, гимназия и др.). Общее руководство организацией данного этапа осуществляет администрация учреждения образования.</w:t>
      </w:r>
    </w:p>
    <w:p w:rsidR="00CF3AFC" w:rsidRPr="00F55FB7" w:rsidRDefault="004F295E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1040" behindDoc="1" locked="0" layoutInCell="1" allowOverlap="1" wp14:anchorId="6CF57E47" wp14:editId="20FA492E">
            <wp:simplePos x="0" y="0"/>
            <wp:positionH relativeFrom="column">
              <wp:posOffset>4320540</wp:posOffset>
            </wp:positionH>
            <wp:positionV relativeFrom="paragraph">
              <wp:posOffset>1214120</wp:posOffset>
            </wp:positionV>
            <wp:extent cx="1588135" cy="1588135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Рисунок 1" descr="C:\Users\User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8CD" w:rsidRPr="00F55FB7">
        <w:rPr>
          <w:rFonts w:ascii="Times New Roman" w:hAnsi="Times New Roman" w:cs="Times New Roman"/>
          <w:sz w:val="30"/>
          <w:szCs w:val="30"/>
        </w:rPr>
        <w:t>Второй этап — районный этап конкурса</w:t>
      </w:r>
      <w:r w:rsidR="00D62AB9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C24681" w:rsidRPr="00F55FB7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D62AB9" w:rsidRPr="00F55FB7">
        <w:rPr>
          <w:rFonts w:ascii="Times New Roman" w:hAnsi="Times New Roman" w:cs="Times New Roman"/>
          <w:sz w:val="30"/>
          <w:szCs w:val="30"/>
        </w:rPr>
        <w:t>на базе отдела инновационного и технического творчества государственного учреждения дополнительного образования «Полоцкий районный центр детей и молодёжи» по адресу: г. Полоцк, ул. Гагарина, д.</w:t>
      </w:r>
      <w:r w:rsidR="00CF3AFC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D62AB9" w:rsidRPr="00F55FB7">
        <w:rPr>
          <w:rFonts w:ascii="Times New Roman" w:hAnsi="Times New Roman" w:cs="Times New Roman"/>
          <w:sz w:val="30"/>
          <w:szCs w:val="30"/>
        </w:rPr>
        <w:t>138.</w:t>
      </w:r>
      <w:r w:rsidR="005758CD" w:rsidRPr="00F55FB7">
        <w:rPr>
          <w:rFonts w:ascii="Times New Roman" w:hAnsi="Times New Roman" w:cs="Times New Roman"/>
          <w:sz w:val="30"/>
          <w:szCs w:val="30"/>
        </w:rPr>
        <w:t xml:space="preserve"> В конкурсе принимают участие учащиеся, занявшие призовые места в учреждении образования. </w:t>
      </w:r>
    </w:p>
    <w:p w:rsidR="00CF3AFC" w:rsidRPr="00F55FB7" w:rsidRDefault="00C24681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 xml:space="preserve">Защита проектов и работ состоится </w:t>
      </w:r>
      <w:r w:rsidR="00F55FB7" w:rsidRPr="00F55FB7">
        <w:rPr>
          <w:rFonts w:ascii="Times New Roman" w:hAnsi="Times New Roman" w:cs="Times New Roman"/>
          <w:sz w:val="30"/>
          <w:szCs w:val="30"/>
        </w:rPr>
        <w:br/>
      </w:r>
      <w:r w:rsidRPr="00F55FB7">
        <w:rPr>
          <w:rFonts w:ascii="Times New Roman" w:hAnsi="Times New Roman" w:cs="Times New Roman"/>
          <w:sz w:val="30"/>
          <w:szCs w:val="30"/>
        </w:rPr>
        <w:t xml:space="preserve">29 октября 2024 г. в 13.00 по адресу: г. Полоцк, ул. Гагарина, д. 138, 2 этаж, </w:t>
      </w:r>
      <w:proofErr w:type="spellStart"/>
      <w:r w:rsidRPr="00F55FB7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F55FB7">
        <w:rPr>
          <w:rFonts w:ascii="Times New Roman" w:hAnsi="Times New Roman" w:cs="Times New Roman"/>
          <w:sz w:val="30"/>
          <w:szCs w:val="30"/>
        </w:rPr>
        <w:t>. 25 (отдел инновационного и технического творчества).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D62AB9" w:rsidRPr="00F55FB7">
        <w:rPr>
          <w:rFonts w:ascii="Times New Roman" w:hAnsi="Times New Roman" w:cs="Times New Roman"/>
          <w:sz w:val="30"/>
          <w:szCs w:val="30"/>
        </w:rPr>
        <w:t xml:space="preserve">.6. Для участия в районном этапе конкурса участнику необходимо пройти </w:t>
      </w:r>
      <w:r w:rsidR="00D62AB9" w:rsidRPr="00F55FB7">
        <w:rPr>
          <w:rFonts w:ascii="Times New Roman" w:hAnsi="Times New Roman" w:cs="Times New Roman"/>
          <w:sz w:val="30"/>
          <w:szCs w:val="30"/>
          <w:lang w:val="en-US"/>
        </w:rPr>
        <w:t>on</w:t>
      </w:r>
      <w:r w:rsidR="00D62AB9" w:rsidRPr="00F55FB7">
        <w:rPr>
          <w:rFonts w:ascii="Times New Roman" w:hAnsi="Times New Roman" w:cs="Times New Roman"/>
          <w:sz w:val="30"/>
          <w:szCs w:val="30"/>
        </w:rPr>
        <w:t>-</w:t>
      </w:r>
      <w:r w:rsidR="00D62AB9" w:rsidRPr="00F55FB7">
        <w:rPr>
          <w:rFonts w:ascii="Times New Roman" w:hAnsi="Times New Roman" w:cs="Times New Roman"/>
          <w:sz w:val="30"/>
          <w:szCs w:val="30"/>
          <w:lang w:val="en-US"/>
        </w:rPr>
        <w:t>line</w:t>
      </w:r>
      <w:r w:rsidR="00D62AB9" w:rsidRPr="00F55FB7">
        <w:rPr>
          <w:rFonts w:ascii="Times New Roman" w:hAnsi="Times New Roman" w:cs="Times New Roman"/>
          <w:sz w:val="30"/>
          <w:szCs w:val="30"/>
        </w:rPr>
        <w:t xml:space="preserve"> регистрацию по ссылке</w:t>
      </w:r>
      <w:r w:rsidR="004F295E" w:rsidRPr="00F55FB7">
        <w:rPr>
          <w:rFonts w:ascii="Times New Roman" w:hAnsi="Times New Roman" w:cs="Times New Roman"/>
          <w:sz w:val="30"/>
          <w:szCs w:val="30"/>
        </w:rPr>
        <w:t>:</w:t>
      </w:r>
    </w:p>
    <w:p w:rsidR="00CF3AFC" w:rsidRPr="00F55FB7" w:rsidRDefault="00EA58C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4F295E" w:rsidRPr="00F55FB7">
          <w:rPr>
            <w:rStyle w:val="a5"/>
            <w:rFonts w:ascii="Times New Roman" w:hAnsi="Times New Roman" w:cs="Times New Roman"/>
            <w:color w:val="auto"/>
            <w:sz w:val="30"/>
            <w:szCs w:val="30"/>
          </w:rPr>
          <w:t>https://forms.gle/hF1dqD33oPj4by8j9</w:t>
        </w:r>
      </w:hyperlink>
      <w:r w:rsidR="004F295E" w:rsidRPr="00F55F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D62AB9" w:rsidRPr="00F55FB7">
        <w:rPr>
          <w:rFonts w:ascii="Times New Roman" w:hAnsi="Times New Roman" w:cs="Times New Roman"/>
          <w:sz w:val="30"/>
          <w:szCs w:val="30"/>
        </w:rPr>
        <w:t xml:space="preserve">.7. После прохождения регистрации участник высылает </w:t>
      </w:r>
      <w:r w:rsidR="004F295E" w:rsidRPr="00F55FB7">
        <w:rPr>
          <w:rFonts w:ascii="Times New Roman" w:hAnsi="Times New Roman" w:cs="Times New Roman"/>
          <w:sz w:val="30"/>
          <w:szCs w:val="30"/>
        </w:rPr>
        <w:t xml:space="preserve">до 25.10.2024 </w:t>
      </w:r>
      <w:r w:rsidR="00D62AB9" w:rsidRPr="00F55FB7">
        <w:rPr>
          <w:rFonts w:ascii="Times New Roman" w:hAnsi="Times New Roman" w:cs="Times New Roman"/>
          <w:sz w:val="30"/>
          <w:szCs w:val="30"/>
        </w:rPr>
        <w:t>на эле</w:t>
      </w:r>
      <w:r w:rsidR="006762FE" w:rsidRPr="00F55FB7">
        <w:rPr>
          <w:rFonts w:ascii="Times New Roman" w:hAnsi="Times New Roman" w:cs="Times New Roman"/>
          <w:sz w:val="30"/>
          <w:szCs w:val="30"/>
        </w:rPr>
        <w:t>к</w:t>
      </w:r>
      <w:r w:rsidR="00D62AB9" w:rsidRPr="00F55FB7">
        <w:rPr>
          <w:rFonts w:ascii="Times New Roman" w:hAnsi="Times New Roman" w:cs="Times New Roman"/>
          <w:sz w:val="30"/>
          <w:szCs w:val="30"/>
        </w:rPr>
        <w:t xml:space="preserve">тронную почту </w:t>
      </w:r>
      <w:hyperlink r:id="rId8" w:history="1">
        <w:r w:rsidR="00997FB1" w:rsidRPr="00F55FB7">
          <w:rPr>
            <w:rStyle w:val="a5"/>
            <w:rFonts w:ascii="Times New Roman" w:hAnsi="Times New Roman" w:cs="Times New Roman"/>
            <w:sz w:val="30"/>
            <w:szCs w:val="30"/>
          </w:rPr>
          <w:t>technomir2018@polotskroo.by</w:t>
        </w:r>
      </w:hyperlink>
      <w:r w:rsidR="00997FB1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D62AB9" w:rsidRPr="00F55FB7">
        <w:rPr>
          <w:rFonts w:ascii="Times New Roman" w:hAnsi="Times New Roman" w:cs="Times New Roman"/>
          <w:sz w:val="30"/>
          <w:szCs w:val="30"/>
        </w:rPr>
        <w:t xml:space="preserve"> (в поле «тема» следует указать ФИО – конкурс «ПАТРИОТ.by»), следующие документы или указывае</w:t>
      </w:r>
      <w:r w:rsidR="006762FE" w:rsidRPr="00F55FB7">
        <w:rPr>
          <w:rFonts w:ascii="Times New Roman" w:hAnsi="Times New Roman" w:cs="Times New Roman"/>
          <w:sz w:val="30"/>
          <w:szCs w:val="30"/>
        </w:rPr>
        <w:t>т ссылку на облако/</w:t>
      </w:r>
      <w:proofErr w:type="spellStart"/>
      <w:r w:rsidR="006762FE" w:rsidRPr="00F55FB7">
        <w:rPr>
          <w:rFonts w:ascii="Times New Roman" w:hAnsi="Times New Roman" w:cs="Times New Roman"/>
          <w:sz w:val="30"/>
          <w:szCs w:val="30"/>
        </w:rPr>
        <w:t>файлохранилищ</w:t>
      </w:r>
      <w:r w:rsidR="00D62AB9" w:rsidRPr="00F55FB7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D62AB9" w:rsidRPr="00F55FB7">
        <w:rPr>
          <w:rFonts w:ascii="Times New Roman" w:hAnsi="Times New Roman" w:cs="Times New Roman"/>
          <w:sz w:val="30"/>
          <w:szCs w:val="30"/>
        </w:rPr>
        <w:t xml:space="preserve"> для скачивания документов: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D62AB9" w:rsidRPr="00F55FB7">
        <w:rPr>
          <w:rFonts w:ascii="Times New Roman" w:hAnsi="Times New Roman" w:cs="Times New Roman"/>
          <w:sz w:val="30"/>
          <w:szCs w:val="30"/>
        </w:rPr>
        <w:t>.7.1.</w:t>
      </w:r>
      <w:r w:rsidR="00D62AB9" w:rsidRPr="00F55FB7">
        <w:rPr>
          <w:rFonts w:ascii="Times New Roman" w:hAnsi="Times New Roman" w:cs="Times New Roman"/>
          <w:sz w:val="30"/>
          <w:szCs w:val="30"/>
        </w:rPr>
        <w:tab/>
      </w:r>
      <w:r w:rsidR="00CF3AFC" w:rsidRPr="00F55FB7">
        <w:rPr>
          <w:rFonts w:ascii="Times New Roman" w:hAnsi="Times New Roman" w:cs="Times New Roman"/>
          <w:sz w:val="30"/>
          <w:szCs w:val="30"/>
        </w:rPr>
        <w:t>к</w:t>
      </w:r>
      <w:r w:rsidR="00D62AB9" w:rsidRPr="00F55FB7">
        <w:rPr>
          <w:rFonts w:ascii="Times New Roman" w:hAnsi="Times New Roman" w:cs="Times New Roman"/>
          <w:sz w:val="30"/>
          <w:szCs w:val="30"/>
        </w:rPr>
        <w:t>опию документа, удостоверяющего л</w:t>
      </w:r>
      <w:r w:rsidR="00CF3AFC" w:rsidRPr="00F55FB7">
        <w:rPr>
          <w:rFonts w:ascii="Times New Roman" w:hAnsi="Times New Roman" w:cs="Times New Roman"/>
          <w:sz w:val="30"/>
          <w:szCs w:val="30"/>
        </w:rPr>
        <w:t>ичность (для каждого участника);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D62AB9" w:rsidRPr="00F55FB7">
        <w:rPr>
          <w:rFonts w:ascii="Times New Roman" w:hAnsi="Times New Roman" w:cs="Times New Roman"/>
          <w:sz w:val="30"/>
          <w:szCs w:val="30"/>
        </w:rPr>
        <w:t>.7.2.</w:t>
      </w:r>
      <w:r w:rsidR="00D62AB9" w:rsidRPr="00F55FB7">
        <w:rPr>
          <w:rFonts w:ascii="Times New Roman" w:hAnsi="Times New Roman" w:cs="Times New Roman"/>
          <w:sz w:val="30"/>
          <w:szCs w:val="30"/>
        </w:rPr>
        <w:tab/>
      </w:r>
      <w:r w:rsidR="00CF3AFC" w:rsidRPr="00F55FB7">
        <w:rPr>
          <w:rFonts w:ascii="Times New Roman" w:hAnsi="Times New Roman" w:cs="Times New Roman"/>
          <w:sz w:val="30"/>
          <w:szCs w:val="30"/>
        </w:rPr>
        <w:t xml:space="preserve"> к</w:t>
      </w:r>
      <w:r w:rsidR="00D62AB9" w:rsidRPr="00F55FB7">
        <w:rPr>
          <w:rFonts w:ascii="Times New Roman" w:hAnsi="Times New Roman" w:cs="Times New Roman"/>
          <w:sz w:val="30"/>
          <w:szCs w:val="30"/>
        </w:rPr>
        <w:t>опию справки из основного мест</w:t>
      </w:r>
      <w:r w:rsidR="00CF3AFC" w:rsidRPr="00F55FB7">
        <w:rPr>
          <w:rFonts w:ascii="Times New Roman" w:hAnsi="Times New Roman" w:cs="Times New Roman"/>
          <w:sz w:val="30"/>
          <w:szCs w:val="30"/>
        </w:rPr>
        <w:t>а учебы (для каждого участника);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D62AB9" w:rsidRPr="00F55FB7">
        <w:rPr>
          <w:rFonts w:ascii="Times New Roman" w:hAnsi="Times New Roman" w:cs="Times New Roman"/>
          <w:sz w:val="30"/>
          <w:szCs w:val="30"/>
        </w:rPr>
        <w:t>.7.3.</w:t>
      </w:r>
      <w:r w:rsidR="00D62AB9" w:rsidRPr="00F55FB7">
        <w:rPr>
          <w:rFonts w:ascii="Times New Roman" w:hAnsi="Times New Roman" w:cs="Times New Roman"/>
          <w:sz w:val="30"/>
          <w:szCs w:val="30"/>
        </w:rPr>
        <w:tab/>
      </w:r>
      <w:r w:rsidR="00CF3AFC" w:rsidRPr="00F55FB7">
        <w:rPr>
          <w:rFonts w:ascii="Times New Roman" w:hAnsi="Times New Roman" w:cs="Times New Roman"/>
          <w:sz w:val="30"/>
          <w:szCs w:val="30"/>
        </w:rPr>
        <w:t xml:space="preserve"> к</w:t>
      </w:r>
      <w:r w:rsidR="00D62AB9" w:rsidRPr="00F55FB7">
        <w:rPr>
          <w:rFonts w:ascii="Times New Roman" w:hAnsi="Times New Roman" w:cs="Times New Roman"/>
          <w:sz w:val="30"/>
          <w:szCs w:val="30"/>
        </w:rPr>
        <w:t>опию заявления от родителей или законных представителей о согласии на обработку персональных данных по форме согласно Приложению 1</w:t>
      </w:r>
      <w:r w:rsidR="00CF3AFC" w:rsidRPr="00F55FB7">
        <w:rPr>
          <w:rFonts w:ascii="Times New Roman" w:hAnsi="Times New Roman" w:cs="Times New Roman"/>
          <w:sz w:val="30"/>
          <w:szCs w:val="30"/>
        </w:rPr>
        <w:t>;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D62AB9" w:rsidRPr="00F55FB7">
        <w:rPr>
          <w:rFonts w:ascii="Times New Roman" w:hAnsi="Times New Roman" w:cs="Times New Roman"/>
          <w:sz w:val="30"/>
          <w:szCs w:val="30"/>
        </w:rPr>
        <w:t>.7.4.</w:t>
      </w:r>
      <w:r w:rsidR="00D62AB9" w:rsidRPr="00F55FB7">
        <w:rPr>
          <w:rFonts w:ascii="Times New Roman" w:hAnsi="Times New Roman" w:cs="Times New Roman"/>
          <w:sz w:val="30"/>
          <w:szCs w:val="30"/>
        </w:rPr>
        <w:tab/>
      </w:r>
      <w:r w:rsidR="00CF3AFC" w:rsidRPr="00F55FB7">
        <w:rPr>
          <w:rFonts w:ascii="Times New Roman" w:hAnsi="Times New Roman" w:cs="Times New Roman"/>
          <w:sz w:val="30"/>
          <w:szCs w:val="30"/>
        </w:rPr>
        <w:t>э</w:t>
      </w:r>
      <w:r w:rsidR="00D62AB9" w:rsidRPr="00F55FB7">
        <w:rPr>
          <w:rFonts w:ascii="Times New Roman" w:hAnsi="Times New Roman" w:cs="Times New Roman"/>
          <w:sz w:val="30"/>
          <w:szCs w:val="30"/>
        </w:rPr>
        <w:t>лектронное портфолио каждого участника, которое должно б</w:t>
      </w:r>
      <w:r w:rsidRPr="00F55FB7">
        <w:rPr>
          <w:rFonts w:ascii="Times New Roman" w:hAnsi="Times New Roman" w:cs="Times New Roman"/>
          <w:sz w:val="30"/>
          <w:szCs w:val="30"/>
        </w:rPr>
        <w:t xml:space="preserve">ыть представлено согласно </w:t>
      </w:r>
      <w:proofErr w:type="spellStart"/>
      <w:r w:rsidRPr="00F55FB7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F55FB7">
        <w:rPr>
          <w:rFonts w:ascii="Times New Roman" w:hAnsi="Times New Roman" w:cs="Times New Roman"/>
          <w:sz w:val="30"/>
          <w:szCs w:val="30"/>
        </w:rPr>
        <w:t>. 5.7.4.1.-5</w:t>
      </w:r>
      <w:r w:rsidR="00A25A8F" w:rsidRPr="00F55FB7">
        <w:rPr>
          <w:rFonts w:ascii="Times New Roman" w:hAnsi="Times New Roman" w:cs="Times New Roman"/>
          <w:sz w:val="30"/>
          <w:szCs w:val="30"/>
        </w:rPr>
        <w:t>.7</w:t>
      </w:r>
      <w:r w:rsidR="00CF3AFC" w:rsidRPr="00F55FB7">
        <w:rPr>
          <w:rFonts w:ascii="Times New Roman" w:hAnsi="Times New Roman" w:cs="Times New Roman"/>
          <w:sz w:val="30"/>
          <w:szCs w:val="30"/>
        </w:rPr>
        <w:t>.4.6.: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D62AB9" w:rsidRPr="00F55FB7">
        <w:rPr>
          <w:rFonts w:ascii="Times New Roman" w:hAnsi="Times New Roman" w:cs="Times New Roman"/>
          <w:sz w:val="30"/>
          <w:szCs w:val="30"/>
        </w:rPr>
        <w:t xml:space="preserve">.7.4.1. </w:t>
      </w:r>
      <w:r w:rsidR="00CF3AFC" w:rsidRPr="00F55FB7">
        <w:rPr>
          <w:rFonts w:ascii="Times New Roman" w:hAnsi="Times New Roman" w:cs="Times New Roman"/>
          <w:sz w:val="30"/>
          <w:szCs w:val="30"/>
        </w:rPr>
        <w:t>т</w:t>
      </w:r>
      <w:r w:rsidR="00D62AB9" w:rsidRPr="00F55FB7">
        <w:rPr>
          <w:rFonts w:ascii="Times New Roman" w:hAnsi="Times New Roman" w:cs="Times New Roman"/>
          <w:sz w:val="30"/>
          <w:szCs w:val="30"/>
        </w:rPr>
        <w:t>екстовый файл, содержащий информацию об участнике полностью, без сокращений:</w:t>
      </w:r>
    </w:p>
    <w:p w:rsidR="00CF3AFC" w:rsidRPr="00F55FB7" w:rsidRDefault="00D62AB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фамилия, имя, отчество;</w:t>
      </w:r>
    </w:p>
    <w:p w:rsidR="00CF3AFC" w:rsidRPr="00F55FB7" w:rsidRDefault="00D62AB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название учреждения основного места учебы и класс/курс/группа;</w:t>
      </w:r>
    </w:p>
    <w:p w:rsidR="00CF3AFC" w:rsidRPr="00F55FB7" w:rsidRDefault="00D62AB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название учреждения и объединения по интересам, которое участник представляет на конкурсе;</w:t>
      </w:r>
    </w:p>
    <w:p w:rsidR="00CF3AFC" w:rsidRPr="00F55FB7" w:rsidRDefault="00D62AB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контакты, e-</w:t>
      </w:r>
      <w:proofErr w:type="spellStart"/>
      <w:r w:rsidRPr="00F55FB7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F55FB7">
        <w:rPr>
          <w:rFonts w:ascii="Times New Roman" w:hAnsi="Times New Roman" w:cs="Times New Roman"/>
          <w:sz w:val="30"/>
          <w:szCs w:val="30"/>
        </w:rPr>
        <w:t xml:space="preserve"> автора компьютерной разработки;</w:t>
      </w:r>
    </w:p>
    <w:p w:rsidR="00CF3AFC" w:rsidRPr="00F55FB7" w:rsidRDefault="00D62AB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название номинации и возрастная группа, в которой принимает участие;</w:t>
      </w:r>
    </w:p>
    <w:p w:rsidR="00CF3AFC" w:rsidRPr="00F55FB7" w:rsidRDefault="00D62AB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название компьютерной разработки;</w:t>
      </w:r>
    </w:p>
    <w:p w:rsidR="00CF3AFC" w:rsidRPr="00F55FB7" w:rsidRDefault="00D62AB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сведения о руководителе компьютерной разработки, с указанием фамилии, имени, отчества, места работы, дол</w:t>
      </w:r>
      <w:r w:rsidR="00CF3AFC" w:rsidRPr="00F55FB7">
        <w:rPr>
          <w:rFonts w:ascii="Times New Roman" w:hAnsi="Times New Roman" w:cs="Times New Roman"/>
          <w:sz w:val="30"/>
          <w:szCs w:val="30"/>
        </w:rPr>
        <w:t>жности, контактов, e-</w:t>
      </w:r>
      <w:proofErr w:type="spellStart"/>
      <w:r w:rsidR="00CF3AFC" w:rsidRPr="00F55FB7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CF3AFC" w:rsidRPr="00F55FB7">
        <w:rPr>
          <w:rFonts w:ascii="Times New Roman" w:hAnsi="Times New Roman" w:cs="Times New Roman"/>
          <w:sz w:val="30"/>
          <w:szCs w:val="30"/>
        </w:rPr>
        <w:t>;</w:t>
      </w:r>
    </w:p>
    <w:p w:rsidR="00CF3AFC" w:rsidRPr="00F55FB7" w:rsidRDefault="00D62AB9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тезисы и описание представляемой на конкурс разработки, а также испол</w:t>
      </w:r>
      <w:r w:rsidR="00CF3AFC" w:rsidRPr="00F55FB7">
        <w:rPr>
          <w:rFonts w:ascii="Times New Roman" w:hAnsi="Times New Roman" w:cs="Times New Roman"/>
          <w:sz w:val="30"/>
          <w:szCs w:val="30"/>
        </w:rPr>
        <w:t>ьзуемое программное обеспечение;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7241C2" w:rsidRPr="00F55FB7">
        <w:rPr>
          <w:rFonts w:ascii="Times New Roman" w:hAnsi="Times New Roman" w:cs="Times New Roman"/>
          <w:sz w:val="30"/>
          <w:szCs w:val="30"/>
        </w:rPr>
        <w:t xml:space="preserve">.7.4.2. </w:t>
      </w:r>
      <w:r w:rsidR="00CF3AFC" w:rsidRPr="00F55FB7">
        <w:rPr>
          <w:rFonts w:ascii="Times New Roman" w:hAnsi="Times New Roman" w:cs="Times New Roman"/>
          <w:sz w:val="30"/>
          <w:szCs w:val="30"/>
        </w:rPr>
        <w:t>к</w:t>
      </w:r>
      <w:r w:rsidR="00D62AB9" w:rsidRPr="00F55FB7">
        <w:rPr>
          <w:rFonts w:ascii="Times New Roman" w:hAnsi="Times New Roman" w:cs="Times New Roman"/>
          <w:sz w:val="30"/>
          <w:szCs w:val="30"/>
        </w:rPr>
        <w:t>опии документов (дипломов, протоколов и др.), подтверждающие достижения участника в других конкурсах (при их наличии)</w:t>
      </w:r>
      <w:r w:rsidR="00CF3AFC" w:rsidRPr="00F55FB7">
        <w:rPr>
          <w:rFonts w:ascii="Times New Roman" w:hAnsi="Times New Roman" w:cs="Times New Roman"/>
          <w:sz w:val="30"/>
          <w:szCs w:val="30"/>
        </w:rPr>
        <w:t>;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7241C2" w:rsidRPr="00F55FB7">
        <w:rPr>
          <w:rFonts w:ascii="Times New Roman" w:hAnsi="Times New Roman" w:cs="Times New Roman"/>
          <w:sz w:val="30"/>
          <w:szCs w:val="30"/>
        </w:rPr>
        <w:t xml:space="preserve">.7.4.3. </w:t>
      </w:r>
      <w:r w:rsidR="00CF3AFC" w:rsidRPr="00F55FB7">
        <w:rPr>
          <w:rFonts w:ascii="Times New Roman" w:hAnsi="Times New Roman" w:cs="Times New Roman"/>
          <w:sz w:val="30"/>
          <w:szCs w:val="30"/>
        </w:rPr>
        <w:t>р</w:t>
      </w:r>
      <w:r w:rsidR="00D62AB9" w:rsidRPr="00F55FB7">
        <w:rPr>
          <w:rFonts w:ascii="Times New Roman" w:hAnsi="Times New Roman" w:cs="Times New Roman"/>
          <w:sz w:val="30"/>
          <w:szCs w:val="30"/>
        </w:rPr>
        <w:t>ецензии на выполненную работу</w:t>
      </w:r>
      <w:r w:rsidR="007241C2" w:rsidRPr="00F55FB7">
        <w:rPr>
          <w:rFonts w:ascii="Times New Roman" w:hAnsi="Times New Roman" w:cs="Times New Roman"/>
          <w:sz w:val="30"/>
          <w:szCs w:val="30"/>
        </w:rPr>
        <w:t xml:space="preserve">; копии актов внедрения в </w:t>
      </w:r>
      <w:r w:rsidR="00D62AB9" w:rsidRPr="00F55FB7">
        <w:rPr>
          <w:rFonts w:ascii="Times New Roman" w:hAnsi="Times New Roman" w:cs="Times New Roman"/>
          <w:sz w:val="30"/>
          <w:szCs w:val="30"/>
        </w:rPr>
        <w:t>производство; копии документов, свидетельствующие о защите авторских прав; публикации в научных ж</w:t>
      </w:r>
      <w:r w:rsidR="00CF3AFC" w:rsidRPr="00F55FB7">
        <w:rPr>
          <w:rFonts w:ascii="Times New Roman" w:hAnsi="Times New Roman" w:cs="Times New Roman"/>
          <w:sz w:val="30"/>
          <w:szCs w:val="30"/>
        </w:rPr>
        <w:t>урналах и иное (при их наличии);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7241C2" w:rsidRPr="00F55FB7">
        <w:rPr>
          <w:rFonts w:ascii="Times New Roman" w:hAnsi="Times New Roman" w:cs="Times New Roman"/>
          <w:sz w:val="30"/>
          <w:szCs w:val="30"/>
        </w:rPr>
        <w:t xml:space="preserve">.7.4.4. </w:t>
      </w:r>
      <w:r w:rsidR="00CF3AFC" w:rsidRPr="00F55FB7">
        <w:rPr>
          <w:rFonts w:ascii="Times New Roman" w:hAnsi="Times New Roman" w:cs="Times New Roman"/>
          <w:sz w:val="30"/>
          <w:szCs w:val="30"/>
        </w:rPr>
        <w:t>п</w:t>
      </w:r>
      <w:r w:rsidR="00D62AB9" w:rsidRPr="00F55FB7">
        <w:rPr>
          <w:rFonts w:ascii="Times New Roman" w:hAnsi="Times New Roman" w:cs="Times New Roman"/>
          <w:sz w:val="30"/>
          <w:szCs w:val="30"/>
        </w:rPr>
        <w:t>рез</w:t>
      </w:r>
      <w:r w:rsidR="00CF3AFC" w:rsidRPr="00F55FB7">
        <w:rPr>
          <w:rFonts w:ascii="Times New Roman" w:hAnsi="Times New Roman" w:cs="Times New Roman"/>
          <w:sz w:val="30"/>
          <w:szCs w:val="30"/>
        </w:rPr>
        <w:t>ентация компьютерной разработки;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7241C2" w:rsidRPr="00F55FB7">
        <w:rPr>
          <w:rFonts w:ascii="Times New Roman" w:hAnsi="Times New Roman" w:cs="Times New Roman"/>
          <w:sz w:val="30"/>
          <w:szCs w:val="30"/>
        </w:rPr>
        <w:t xml:space="preserve">.7.4.5. </w:t>
      </w:r>
      <w:r w:rsidR="00CF3AFC" w:rsidRPr="00F55FB7">
        <w:rPr>
          <w:rFonts w:ascii="Times New Roman" w:hAnsi="Times New Roman" w:cs="Times New Roman"/>
          <w:sz w:val="30"/>
          <w:szCs w:val="30"/>
        </w:rPr>
        <w:t>к</w:t>
      </w:r>
      <w:r w:rsidR="00D62AB9" w:rsidRPr="00F55FB7">
        <w:rPr>
          <w:rFonts w:ascii="Times New Roman" w:hAnsi="Times New Roman" w:cs="Times New Roman"/>
          <w:sz w:val="30"/>
          <w:szCs w:val="30"/>
        </w:rPr>
        <w:t>омп</w:t>
      </w:r>
      <w:r w:rsidR="00CF3AFC" w:rsidRPr="00F55FB7">
        <w:rPr>
          <w:rFonts w:ascii="Times New Roman" w:hAnsi="Times New Roman" w:cs="Times New Roman"/>
          <w:sz w:val="30"/>
          <w:szCs w:val="30"/>
        </w:rPr>
        <w:t>ьютерная разработка (продукт);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7241C2" w:rsidRPr="00F55FB7">
        <w:rPr>
          <w:rFonts w:ascii="Times New Roman" w:hAnsi="Times New Roman" w:cs="Times New Roman"/>
          <w:sz w:val="30"/>
          <w:szCs w:val="30"/>
        </w:rPr>
        <w:t xml:space="preserve">.7.4.6. </w:t>
      </w:r>
      <w:r w:rsidR="00CF3AFC" w:rsidRPr="00F55FB7">
        <w:rPr>
          <w:rFonts w:ascii="Times New Roman" w:hAnsi="Times New Roman" w:cs="Times New Roman"/>
          <w:sz w:val="30"/>
          <w:szCs w:val="30"/>
        </w:rPr>
        <w:t>т</w:t>
      </w:r>
      <w:r w:rsidR="00D62AB9" w:rsidRPr="00F55FB7">
        <w:rPr>
          <w:rFonts w:ascii="Times New Roman" w:hAnsi="Times New Roman" w:cs="Times New Roman"/>
          <w:sz w:val="30"/>
          <w:szCs w:val="30"/>
        </w:rPr>
        <w:t>екстовый файл, содержащий программный код компьютерной разработки; фотографии, скриншоты и иную информацию, необходимую для качественного представления творческой работы участника.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7241C2" w:rsidRPr="00F55FB7">
        <w:rPr>
          <w:rFonts w:ascii="Times New Roman" w:hAnsi="Times New Roman" w:cs="Times New Roman"/>
          <w:sz w:val="30"/>
          <w:szCs w:val="30"/>
        </w:rPr>
        <w:t xml:space="preserve">.8. </w:t>
      </w:r>
      <w:r w:rsidR="00D62AB9" w:rsidRPr="00F55FB7">
        <w:rPr>
          <w:rFonts w:ascii="Times New Roman" w:hAnsi="Times New Roman" w:cs="Times New Roman"/>
          <w:sz w:val="30"/>
          <w:szCs w:val="30"/>
        </w:rPr>
        <w:t>Каждый участник представляет на конкурс только одну компьютерная разработку (продукт) и только в одной номинации.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5</w:t>
      </w:r>
      <w:r w:rsidR="007241C2" w:rsidRPr="00F55FB7">
        <w:rPr>
          <w:rFonts w:ascii="Times New Roman" w:hAnsi="Times New Roman" w:cs="Times New Roman"/>
          <w:sz w:val="30"/>
          <w:szCs w:val="30"/>
        </w:rPr>
        <w:t xml:space="preserve">.9. </w:t>
      </w:r>
      <w:r w:rsidR="00D62AB9" w:rsidRPr="00F55FB7">
        <w:rPr>
          <w:rFonts w:ascii="Times New Roman" w:hAnsi="Times New Roman" w:cs="Times New Roman"/>
          <w:sz w:val="30"/>
          <w:szCs w:val="30"/>
        </w:rPr>
        <w:t>Работы, не соотве</w:t>
      </w:r>
      <w:r w:rsidR="007241C2" w:rsidRPr="00F55FB7">
        <w:rPr>
          <w:rFonts w:ascii="Times New Roman" w:hAnsi="Times New Roman" w:cs="Times New Roman"/>
          <w:sz w:val="30"/>
          <w:szCs w:val="30"/>
        </w:rPr>
        <w:t>тствующие тематике конкурса, кач</w:t>
      </w:r>
      <w:r w:rsidR="00D62AB9" w:rsidRPr="00F55FB7">
        <w:rPr>
          <w:rFonts w:ascii="Times New Roman" w:hAnsi="Times New Roman" w:cs="Times New Roman"/>
          <w:sz w:val="30"/>
          <w:szCs w:val="30"/>
        </w:rPr>
        <w:t>ественным и техническим требованиям, членами жюри рассматриваться не будут.</w:t>
      </w: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t>5</w:t>
      </w:r>
      <w:r w:rsidR="00997FB1" w:rsidRPr="00F55FB7">
        <w:rPr>
          <w:rFonts w:ascii="Times New Roman" w:eastAsia="Courier New" w:hAnsi="Times New Roman" w:cs="Times New Roman"/>
          <w:sz w:val="30"/>
          <w:szCs w:val="30"/>
        </w:rPr>
        <w:t>.10</w:t>
      </w:r>
      <w:r w:rsidR="002E4D85" w:rsidRPr="00F55FB7">
        <w:rPr>
          <w:rFonts w:ascii="Times New Roman" w:eastAsia="Courier New" w:hAnsi="Times New Roman" w:cs="Times New Roman"/>
          <w:sz w:val="30"/>
          <w:szCs w:val="30"/>
        </w:rPr>
        <w:t>. При защите работы время выступления участника – до 7 минут. В случае нарушения регламента участнику снижается оценка по критерию «доклад и портфолио» на 1 балл за каждые 30 сек.</w:t>
      </w:r>
    </w:p>
    <w:p w:rsidR="00CF3AFC" w:rsidRPr="00F55FB7" w:rsidRDefault="00997FB1" w:rsidP="00CF3AF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t>5.11</w:t>
      </w:r>
      <w:r w:rsidR="002E4D85" w:rsidRPr="00F55FB7">
        <w:rPr>
          <w:rFonts w:ascii="Times New Roman" w:eastAsia="Courier New" w:hAnsi="Times New Roman" w:cs="Times New Roman"/>
          <w:sz w:val="30"/>
          <w:szCs w:val="30"/>
        </w:rPr>
        <w:t xml:space="preserve">. Для </w:t>
      </w:r>
      <w:proofErr w:type="gramStart"/>
      <w:r w:rsidR="002E4D85" w:rsidRPr="00F55FB7">
        <w:rPr>
          <w:rFonts w:ascii="Times New Roman" w:eastAsia="Courier New" w:hAnsi="Times New Roman" w:cs="Times New Roman"/>
          <w:sz w:val="30"/>
          <w:szCs w:val="30"/>
        </w:rPr>
        <w:t>защиты</w:t>
      </w:r>
      <w:proofErr w:type="gramEnd"/>
      <w:r w:rsidR="002E4D85" w:rsidRPr="00F55FB7">
        <w:rPr>
          <w:rFonts w:ascii="Times New Roman" w:eastAsia="Courier New" w:hAnsi="Times New Roman" w:cs="Times New Roman"/>
          <w:sz w:val="30"/>
          <w:szCs w:val="30"/>
        </w:rPr>
        <w:t xml:space="preserve"> представляемой на конкурс компьютерной разработки (продукта), творческого проекта, необходимо продемонстрировать его работу, объяснить схему, ответить на вопросы жюри.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t>Критерии оценки: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lastRenderedPageBreak/>
        <w:t>актуальность и практическая значимость работы;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t>практическая реализация (степень завершенности, степень личного участия в разработке, качество используемого программного обеспечения, доступность просмотра на персональном компьютере, перспектива совершенствования);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t>оригинальность (новизна идеи разработки, программных решений, отдельных элементов);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t>портфолио (качество, конкретность, полнота раскрытия сущности представленной компьютерной разработки и другой информации).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t>Количество баллов — 40.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t>При защите работы (степень личного участия в разработке, качество ответов на вопросы членов жюри и других участников конкурса) участник имеет возможность дополнительно набрать еще 10 баллов.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t>Максимальное суммарное количество баллов по всем критериям – 50 баллов. Конкретное количество баллов по каждому критерию жюри определяет до начала работы конкурса и информирует об этом участников.</w:t>
      </w:r>
    </w:p>
    <w:p w:rsidR="00CF3AFC" w:rsidRPr="00F55FB7" w:rsidRDefault="00997FB1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eastAsia="Courier New" w:hAnsi="Times New Roman" w:cs="Times New Roman"/>
          <w:sz w:val="30"/>
          <w:szCs w:val="30"/>
        </w:rPr>
        <w:t>5.12</w:t>
      </w:r>
      <w:r w:rsidR="002E4D85" w:rsidRPr="00F55FB7">
        <w:rPr>
          <w:rFonts w:ascii="Times New Roman" w:eastAsia="Courier New" w:hAnsi="Times New Roman" w:cs="Times New Roman"/>
          <w:sz w:val="30"/>
          <w:szCs w:val="30"/>
        </w:rPr>
        <w:t>. Организаторы конкурса гарантируют сохранность и защиту авторских прав на объекты интеллектуальной собственности разработчиков компьютерных продуктов, представленных на конкурс.</w:t>
      </w: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3AFC" w:rsidRPr="00F55FB7" w:rsidRDefault="00131C2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6</w:t>
      </w:r>
      <w:r w:rsidR="00E7501C" w:rsidRPr="00F55FB7">
        <w:rPr>
          <w:rFonts w:ascii="Times New Roman" w:hAnsi="Times New Roman" w:cs="Times New Roman"/>
          <w:sz w:val="30"/>
          <w:szCs w:val="30"/>
        </w:rPr>
        <w:t>.</w:t>
      </w:r>
      <w:r w:rsidR="00792356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E7501C" w:rsidRPr="00F55FB7">
        <w:rPr>
          <w:rFonts w:ascii="Times New Roman" w:hAnsi="Times New Roman" w:cs="Times New Roman"/>
          <w:sz w:val="30"/>
          <w:szCs w:val="30"/>
        </w:rPr>
        <w:t xml:space="preserve">ПОДВЕДЕНИЕ ИТОГОВ КОНКУРСА 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Подведение итогов конкурса проводится независимым жюри, которое формируется организационным комитетом конкурса. Решения жюри не комментируются, являются окончательным   и обжалованию не подлежат.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случае равенства набранных баллов первенство определяется по критерию «актуальность и практическая значимость работы», далее, в случае равенства баллов, — по критериям «практическая реализация», «оригинальность», «портфолио», «защита работы».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Победители и призеры определяются в личном первенстве на каждом этапе по наибольшей сумме набранных баллов в каждой номинации и каждой возрастной </w:t>
      </w:r>
      <w:proofErr w:type="spellStart"/>
      <w:r w:rsidRPr="00F55FB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гpyппe</w:t>
      </w:r>
      <w:proofErr w:type="spellEnd"/>
      <w:r w:rsidRPr="00F55FB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количестве:</w:t>
      </w: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первое место — одно;</w:t>
      </w: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второе место — одно;</w:t>
      </w:r>
      <w:r w:rsidR="002E4D85" w:rsidRPr="00F55FB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</w:p>
    <w:p w:rsidR="00CF3AFC" w:rsidRPr="00F55FB7" w:rsidRDefault="002E4D85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третье место — три.</w:t>
      </w:r>
    </w:p>
    <w:p w:rsidR="00CF3AFC" w:rsidRPr="00F55FB7" w:rsidRDefault="00B92617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 xml:space="preserve">Победители </w:t>
      </w:r>
      <w:r w:rsidR="00996E7F" w:rsidRPr="00F55FB7">
        <w:rPr>
          <w:rFonts w:ascii="Times New Roman" w:hAnsi="Times New Roman" w:cs="Times New Roman"/>
          <w:sz w:val="30"/>
          <w:szCs w:val="30"/>
        </w:rPr>
        <w:t xml:space="preserve">и призёры </w:t>
      </w:r>
      <w:r w:rsidRPr="00F55FB7">
        <w:rPr>
          <w:rFonts w:ascii="Times New Roman" w:hAnsi="Times New Roman" w:cs="Times New Roman"/>
          <w:sz w:val="30"/>
          <w:szCs w:val="30"/>
        </w:rPr>
        <w:t>награждаются дипломами</w:t>
      </w:r>
      <w:r w:rsidR="00996E7F" w:rsidRPr="00F55FB7">
        <w:rPr>
          <w:rFonts w:ascii="Times New Roman" w:hAnsi="Times New Roman" w:cs="Times New Roman"/>
          <w:sz w:val="30"/>
          <w:szCs w:val="30"/>
        </w:rPr>
        <w:t xml:space="preserve"> (1,</w:t>
      </w:r>
      <w:r w:rsidR="00CF3AFC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996E7F" w:rsidRPr="00F55FB7">
        <w:rPr>
          <w:rFonts w:ascii="Times New Roman" w:hAnsi="Times New Roman" w:cs="Times New Roman"/>
          <w:sz w:val="30"/>
          <w:szCs w:val="30"/>
        </w:rPr>
        <w:t>2,</w:t>
      </w:r>
      <w:r w:rsidR="00CF3AFC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996E7F" w:rsidRPr="00F55FB7">
        <w:rPr>
          <w:rFonts w:ascii="Times New Roman" w:hAnsi="Times New Roman" w:cs="Times New Roman"/>
          <w:sz w:val="30"/>
          <w:szCs w:val="30"/>
        </w:rPr>
        <w:t>3 степеней)</w:t>
      </w:r>
      <w:r w:rsidRPr="00F55FB7">
        <w:rPr>
          <w:rFonts w:ascii="Times New Roman" w:hAnsi="Times New Roman" w:cs="Times New Roman"/>
          <w:sz w:val="30"/>
          <w:szCs w:val="30"/>
        </w:rPr>
        <w:t xml:space="preserve"> управления по образованию Полоцкого </w:t>
      </w:r>
      <w:r w:rsidR="00307F5E" w:rsidRPr="00F55FB7">
        <w:rPr>
          <w:rFonts w:ascii="Times New Roman" w:hAnsi="Times New Roman" w:cs="Times New Roman"/>
          <w:sz w:val="30"/>
          <w:szCs w:val="30"/>
        </w:rPr>
        <w:t>районного исполнительног</w:t>
      </w:r>
      <w:r w:rsidR="00E67DC7" w:rsidRPr="00F55FB7">
        <w:rPr>
          <w:rFonts w:ascii="Times New Roman" w:hAnsi="Times New Roman" w:cs="Times New Roman"/>
          <w:sz w:val="30"/>
          <w:szCs w:val="30"/>
        </w:rPr>
        <w:t>о комитета</w:t>
      </w:r>
      <w:r w:rsidRPr="00F55FB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F3AFC" w:rsidRPr="00F55FB7" w:rsidRDefault="003514EB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lastRenderedPageBreak/>
        <w:t xml:space="preserve">Победители конкурса </w:t>
      </w:r>
      <w:r w:rsidR="002E4D85" w:rsidRPr="00F55FB7">
        <w:rPr>
          <w:rFonts w:ascii="Times New Roman" w:hAnsi="Times New Roman" w:cs="Times New Roman"/>
          <w:sz w:val="30"/>
          <w:szCs w:val="30"/>
        </w:rPr>
        <w:t>принимаю</w:t>
      </w:r>
      <w:r w:rsidR="00D81AC2" w:rsidRPr="00F55FB7">
        <w:rPr>
          <w:rFonts w:ascii="Times New Roman" w:hAnsi="Times New Roman" w:cs="Times New Roman"/>
          <w:sz w:val="30"/>
          <w:szCs w:val="30"/>
        </w:rPr>
        <w:t xml:space="preserve">т участие </w:t>
      </w:r>
      <w:r w:rsidR="005D174D" w:rsidRPr="00F55FB7">
        <w:rPr>
          <w:rFonts w:ascii="Times New Roman" w:hAnsi="Times New Roman" w:cs="Times New Roman"/>
          <w:sz w:val="30"/>
          <w:szCs w:val="30"/>
        </w:rPr>
        <w:t>в областном этапе конкурса компьютерных разработок патриотической направленности «</w:t>
      </w:r>
      <w:r w:rsidR="00705388" w:rsidRPr="00F55FB7">
        <w:rPr>
          <w:rFonts w:ascii="Times New Roman" w:hAnsi="Times New Roman" w:cs="Times New Roman"/>
          <w:sz w:val="30"/>
          <w:szCs w:val="30"/>
        </w:rPr>
        <w:t>ПАТРИОТ.by» ,который состоится 12-13 ноября</w:t>
      </w:r>
      <w:r w:rsidR="002E4D85" w:rsidRPr="00F55FB7">
        <w:rPr>
          <w:rFonts w:ascii="Times New Roman" w:hAnsi="Times New Roman" w:cs="Times New Roman"/>
          <w:sz w:val="30"/>
          <w:szCs w:val="30"/>
        </w:rPr>
        <w:t xml:space="preserve"> 2024 г</w:t>
      </w:r>
      <w:r w:rsidR="007247A1" w:rsidRPr="00F55FB7">
        <w:rPr>
          <w:rFonts w:ascii="Times New Roman" w:hAnsi="Times New Roman" w:cs="Times New Roman"/>
          <w:sz w:val="30"/>
          <w:szCs w:val="30"/>
        </w:rPr>
        <w:t>.</w:t>
      </w: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3AFC" w:rsidRPr="00F55FB7" w:rsidRDefault="00B6716D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7</w:t>
      </w:r>
      <w:r w:rsidR="00B92617" w:rsidRPr="00F55FB7">
        <w:rPr>
          <w:rFonts w:ascii="Times New Roman" w:hAnsi="Times New Roman" w:cs="Times New Roman"/>
          <w:sz w:val="30"/>
          <w:szCs w:val="30"/>
        </w:rPr>
        <w:t>.</w:t>
      </w:r>
      <w:r w:rsidR="00E11117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="00B92617" w:rsidRPr="00F55FB7">
        <w:rPr>
          <w:rFonts w:ascii="Times New Roman" w:hAnsi="Times New Roman" w:cs="Times New Roman"/>
          <w:sz w:val="30"/>
          <w:szCs w:val="30"/>
        </w:rPr>
        <w:t>ФИНАНСИРОВАНИЕ</w:t>
      </w:r>
    </w:p>
    <w:p w:rsidR="00CF3AFC" w:rsidRPr="00F55FB7" w:rsidRDefault="00B92617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Затраты, связанные с орган</w:t>
      </w:r>
      <w:r w:rsidR="00D81AC2" w:rsidRPr="00F55FB7">
        <w:rPr>
          <w:rFonts w:ascii="Times New Roman" w:hAnsi="Times New Roman" w:cs="Times New Roman"/>
          <w:sz w:val="30"/>
          <w:szCs w:val="30"/>
        </w:rPr>
        <w:t xml:space="preserve">изацией и проведением конкурса, </w:t>
      </w:r>
      <w:r w:rsidR="00A037B8" w:rsidRPr="00F55FB7">
        <w:rPr>
          <w:rFonts w:ascii="Times New Roman" w:hAnsi="Times New Roman" w:cs="Times New Roman"/>
          <w:sz w:val="30"/>
          <w:szCs w:val="30"/>
        </w:rPr>
        <w:t xml:space="preserve">несёт </w:t>
      </w:r>
      <w:r w:rsidRPr="00F55FB7">
        <w:rPr>
          <w:rFonts w:ascii="Times New Roman" w:hAnsi="Times New Roman" w:cs="Times New Roman"/>
          <w:sz w:val="30"/>
          <w:szCs w:val="30"/>
        </w:rPr>
        <w:t>управление по образованию Полоцкого райисполкома</w:t>
      </w:r>
      <w:r w:rsidR="00E54254" w:rsidRPr="00F55FB7">
        <w:rPr>
          <w:rFonts w:ascii="Times New Roman" w:hAnsi="Times New Roman" w:cs="Times New Roman"/>
          <w:sz w:val="30"/>
          <w:szCs w:val="30"/>
        </w:rPr>
        <w:t xml:space="preserve"> за счёт средств районного</w:t>
      </w:r>
      <w:r w:rsidRPr="00F55FB7">
        <w:rPr>
          <w:rFonts w:ascii="Times New Roman" w:hAnsi="Times New Roman" w:cs="Times New Roman"/>
          <w:sz w:val="30"/>
          <w:szCs w:val="30"/>
        </w:rPr>
        <w:t xml:space="preserve"> бюджета, направленных на проведение централи</w:t>
      </w:r>
      <w:r w:rsidR="00E54254" w:rsidRPr="00F55FB7">
        <w:rPr>
          <w:rFonts w:ascii="Times New Roman" w:hAnsi="Times New Roman" w:cs="Times New Roman"/>
          <w:sz w:val="30"/>
          <w:szCs w:val="30"/>
        </w:rPr>
        <w:t>зованных мероприятий</w:t>
      </w:r>
      <w:r w:rsidRPr="00F55FB7">
        <w:rPr>
          <w:rFonts w:ascii="Times New Roman" w:hAnsi="Times New Roman" w:cs="Times New Roman"/>
          <w:sz w:val="30"/>
          <w:szCs w:val="30"/>
        </w:rPr>
        <w:t xml:space="preserve">. </w:t>
      </w:r>
      <w:r w:rsidR="00A037B8" w:rsidRPr="00F55FB7">
        <w:rPr>
          <w:rFonts w:ascii="Times New Roman" w:hAnsi="Times New Roman" w:cs="Times New Roman"/>
          <w:sz w:val="30"/>
          <w:szCs w:val="30"/>
        </w:rPr>
        <w:t>Обеспечение</w:t>
      </w:r>
      <w:r w:rsidR="00A037B8"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A037B8" w:rsidRPr="00F55FB7">
        <w:rPr>
          <w:rFonts w:ascii="Times New Roman" w:hAnsi="Times New Roman" w:cs="Times New Roman"/>
          <w:sz w:val="30"/>
          <w:szCs w:val="30"/>
        </w:rPr>
        <w:t>дипломами</w:t>
      </w:r>
      <w:r w:rsidR="00A037B8"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E67DC7" w:rsidRPr="00F55FB7">
        <w:rPr>
          <w:rFonts w:ascii="Times New Roman" w:hAnsi="Times New Roman" w:cs="Times New Roman"/>
          <w:sz w:val="30"/>
          <w:szCs w:val="30"/>
        </w:rPr>
        <w:t>Полоцкий районный центр детей и молодёжи</w:t>
      </w:r>
      <w:r w:rsidR="00A037B8" w:rsidRPr="00F55FB7">
        <w:rPr>
          <w:rFonts w:ascii="Times New Roman" w:hAnsi="Times New Roman" w:cs="Times New Roman"/>
          <w:sz w:val="30"/>
          <w:szCs w:val="30"/>
        </w:rPr>
        <w:t>.</w:t>
      </w:r>
    </w:p>
    <w:p w:rsidR="00CF3AFC" w:rsidRPr="00F55FB7" w:rsidRDefault="00A037B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Расходы,</w:t>
      </w:r>
      <w:r w:rsidRPr="00F55FB7">
        <w:rPr>
          <w:rFonts w:ascii="Times New Roman" w:hAnsi="Times New Roman" w:cs="Times New Roman"/>
          <w:spacing w:val="8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связанные</w:t>
      </w:r>
      <w:r w:rsidRPr="00F55FB7">
        <w:rPr>
          <w:rFonts w:ascii="Times New Roman" w:hAnsi="Times New Roman" w:cs="Times New Roman"/>
          <w:spacing w:val="20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с</w:t>
      </w:r>
      <w:r w:rsidRPr="00F55FB7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участием</w:t>
      </w:r>
      <w:r w:rsidRPr="00F55FB7">
        <w:rPr>
          <w:rFonts w:ascii="Times New Roman" w:hAnsi="Times New Roman" w:cs="Times New Roman"/>
          <w:spacing w:val="1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в</w:t>
      </w:r>
      <w:r w:rsidRPr="00F55FB7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="00E67DC7" w:rsidRPr="00F55FB7">
        <w:rPr>
          <w:rFonts w:ascii="Times New Roman" w:hAnsi="Times New Roman" w:cs="Times New Roman"/>
          <w:sz w:val="30"/>
          <w:szCs w:val="30"/>
        </w:rPr>
        <w:t xml:space="preserve">конкурсе </w:t>
      </w:r>
      <w:r w:rsidRPr="00F55FB7">
        <w:rPr>
          <w:rFonts w:ascii="Times New Roman" w:hAnsi="Times New Roman" w:cs="Times New Roman"/>
          <w:w w:val="90"/>
          <w:sz w:val="30"/>
          <w:szCs w:val="30"/>
        </w:rPr>
        <w:t>—</w:t>
      </w:r>
      <w:r w:rsidRPr="00F55FB7">
        <w:rPr>
          <w:rFonts w:ascii="Times New Roman" w:hAnsi="Times New Roman" w:cs="Times New Roman"/>
          <w:spacing w:val="-1"/>
          <w:w w:val="90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за</w:t>
      </w:r>
      <w:r w:rsidRPr="00F55FB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счет направляющей стороны</w:t>
      </w:r>
      <w:r w:rsidRPr="00F55FB7">
        <w:rPr>
          <w:rFonts w:ascii="Times New Roman" w:hAnsi="Times New Roman" w:cs="Times New Roman"/>
          <w:spacing w:val="3"/>
          <w:sz w:val="30"/>
          <w:szCs w:val="30"/>
        </w:rPr>
        <w:t>.</w:t>
      </w:r>
    </w:p>
    <w:p w:rsidR="00CF3AFC" w:rsidRPr="00F55FB7" w:rsidRDefault="00CF3AFC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3AFC" w:rsidRPr="00F55FB7" w:rsidRDefault="00B92617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8. КОНТАКТЫ</w:t>
      </w:r>
    </w:p>
    <w:p w:rsidR="00CF3AFC" w:rsidRPr="00F55FB7" w:rsidRDefault="00B6716D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Контактный телефон: 49 26 73,</w:t>
      </w:r>
    </w:p>
    <w:p w:rsidR="00CF3AFC" w:rsidRPr="00F55FB7" w:rsidRDefault="00E11117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+375 (33) 649 33 50</w:t>
      </w:r>
      <w:r w:rsidR="007247A1" w:rsidRPr="00F55FB7">
        <w:rPr>
          <w:rFonts w:ascii="Times New Roman" w:hAnsi="Times New Roman" w:cs="Times New Roman"/>
          <w:sz w:val="30"/>
          <w:szCs w:val="30"/>
        </w:rPr>
        <w:t xml:space="preserve"> Сухова Наталья Анатольевна</w:t>
      </w:r>
      <w:r w:rsidR="00E54254" w:rsidRPr="00F55FB7">
        <w:rPr>
          <w:rFonts w:ascii="Times New Roman" w:hAnsi="Times New Roman" w:cs="Times New Roman"/>
          <w:sz w:val="30"/>
          <w:szCs w:val="30"/>
        </w:rPr>
        <w:t>, заведующий отделом инновационного и технического творчества;</w:t>
      </w:r>
    </w:p>
    <w:p w:rsidR="00E54254" w:rsidRPr="00F55FB7" w:rsidRDefault="00A037B8" w:rsidP="00CF3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+375 (29</w:t>
      </w:r>
      <w:r w:rsidR="00E54254" w:rsidRPr="00F55FB7">
        <w:rPr>
          <w:rFonts w:ascii="Times New Roman" w:hAnsi="Times New Roman" w:cs="Times New Roman"/>
          <w:sz w:val="30"/>
          <w:szCs w:val="30"/>
        </w:rPr>
        <w:t xml:space="preserve">) </w:t>
      </w:r>
      <w:r w:rsidRPr="00F55FB7">
        <w:rPr>
          <w:rFonts w:ascii="Times New Roman" w:hAnsi="Times New Roman" w:cs="Times New Roman"/>
          <w:sz w:val="30"/>
          <w:szCs w:val="30"/>
        </w:rPr>
        <w:t>850</w:t>
      </w:r>
      <w:r w:rsidR="00E54254" w:rsidRPr="00F55FB7">
        <w:rPr>
          <w:rFonts w:ascii="Times New Roman" w:hAnsi="Times New Roman" w:cs="Times New Roman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31 44</w:t>
      </w:r>
      <w:r w:rsidR="00E54254" w:rsidRPr="00F55F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55FB7">
        <w:rPr>
          <w:rFonts w:ascii="Times New Roman" w:hAnsi="Times New Roman" w:cs="Times New Roman"/>
          <w:sz w:val="30"/>
          <w:szCs w:val="30"/>
        </w:rPr>
        <w:t>Лапатина</w:t>
      </w:r>
      <w:proofErr w:type="spellEnd"/>
      <w:r w:rsidRPr="00F55FB7">
        <w:rPr>
          <w:rFonts w:ascii="Times New Roman" w:hAnsi="Times New Roman" w:cs="Times New Roman"/>
          <w:sz w:val="30"/>
          <w:szCs w:val="30"/>
        </w:rPr>
        <w:t xml:space="preserve"> Наталья Георгиевна</w:t>
      </w:r>
      <w:r w:rsidR="00E54254" w:rsidRPr="00F55FB7">
        <w:rPr>
          <w:rFonts w:ascii="Times New Roman" w:hAnsi="Times New Roman" w:cs="Times New Roman"/>
          <w:sz w:val="30"/>
          <w:szCs w:val="30"/>
        </w:rPr>
        <w:t>, методист отдела инновационного и технического творчества</w:t>
      </w:r>
      <w:r w:rsidR="00792356" w:rsidRPr="00F55FB7">
        <w:rPr>
          <w:rFonts w:ascii="Times New Roman" w:hAnsi="Times New Roman" w:cs="Times New Roman"/>
          <w:sz w:val="30"/>
          <w:szCs w:val="30"/>
        </w:rPr>
        <w:t>.</w:t>
      </w:r>
    </w:p>
    <w:p w:rsidR="005F3F01" w:rsidRPr="00F55FB7" w:rsidRDefault="005F3F01" w:rsidP="00CF3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81AC2" w:rsidRPr="00F55FB7" w:rsidRDefault="00D81AC2" w:rsidP="00CF3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037B8" w:rsidRPr="00F55FB7" w:rsidRDefault="00A037B8" w:rsidP="00CF3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br w:type="page"/>
      </w:r>
    </w:p>
    <w:p w:rsidR="00D81AC2" w:rsidRPr="00F55FB7" w:rsidRDefault="00D81AC2" w:rsidP="00F55FB7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-1"/>
          <w:sz w:val="30"/>
          <w:szCs w:val="30"/>
        </w:rPr>
      </w:pPr>
      <w:r w:rsidRPr="00F55FB7">
        <w:rPr>
          <w:rFonts w:ascii="Times New Roman" w:hAnsi="Times New Roman" w:cs="Times New Roman"/>
          <w:iCs/>
          <w:color w:val="000000"/>
          <w:spacing w:val="-1"/>
          <w:sz w:val="30"/>
          <w:szCs w:val="30"/>
        </w:rPr>
        <w:lastRenderedPageBreak/>
        <w:t xml:space="preserve">Приложение </w:t>
      </w:r>
    </w:p>
    <w:p w:rsidR="00F55FB7" w:rsidRPr="00F55FB7" w:rsidRDefault="00F55FB7" w:rsidP="00F55FB7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</w:p>
    <w:p w:rsidR="00522AFE" w:rsidRPr="00F55FB7" w:rsidRDefault="00522AFE" w:rsidP="00CF3AFC">
      <w:pPr>
        <w:tabs>
          <w:tab w:val="left" w:pos="9072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СОГЛАСИЕ</w:t>
      </w:r>
    </w:p>
    <w:p w:rsidR="00522AFE" w:rsidRPr="00F55FB7" w:rsidRDefault="00EA58CC" w:rsidP="00F55FB7">
      <w:pPr>
        <w:tabs>
          <w:tab w:val="left" w:pos="9072"/>
        </w:tabs>
        <w:spacing w:after="0" w:line="240" w:lineRule="auto"/>
        <w:ind w:right="2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shape id="_x0000_s1032" style="position:absolute;margin-left:86.4pt;margin-top:32.5pt;width:475.7pt;height:3.55pt;z-index:-251654144;mso-wrap-distance-left:0;mso-wrap-distance-right:0;mso-position-horizontal-relative:page" coordorigin="2112,305" coordsize="9130,0" path="m2112,305r9129,e" filled="f" strokecolor="#181818" strokeweight=".72pt">
            <v:path arrowok="t"/>
            <w10:wrap type="topAndBottom" anchorx="page"/>
          </v:shape>
        </w:pict>
      </w:r>
      <w:r w:rsidR="00522AFE" w:rsidRPr="00F55FB7">
        <w:rPr>
          <w:rFonts w:ascii="Times New Roman" w:hAnsi="Times New Roman" w:cs="Times New Roman"/>
          <w:sz w:val="30"/>
          <w:szCs w:val="30"/>
        </w:rPr>
        <w:t>на</w:t>
      </w:r>
      <w:r w:rsidR="00522AFE" w:rsidRPr="00F55FB7">
        <w:rPr>
          <w:rFonts w:ascii="Times New Roman" w:hAnsi="Times New Roman" w:cs="Times New Roman"/>
          <w:spacing w:val="15"/>
          <w:sz w:val="30"/>
          <w:szCs w:val="30"/>
        </w:rPr>
        <w:t xml:space="preserve"> </w:t>
      </w:r>
      <w:r w:rsidR="00522AFE" w:rsidRPr="00F55FB7">
        <w:rPr>
          <w:rFonts w:ascii="Times New Roman" w:hAnsi="Times New Roman" w:cs="Times New Roman"/>
          <w:sz w:val="30"/>
          <w:szCs w:val="30"/>
        </w:rPr>
        <w:t>обработку</w:t>
      </w:r>
      <w:r w:rsidR="00522AFE" w:rsidRPr="00F55FB7">
        <w:rPr>
          <w:rFonts w:ascii="Times New Roman" w:hAnsi="Times New Roman" w:cs="Times New Roman"/>
          <w:spacing w:val="44"/>
          <w:sz w:val="30"/>
          <w:szCs w:val="30"/>
        </w:rPr>
        <w:t xml:space="preserve"> </w:t>
      </w:r>
      <w:r w:rsidR="00522AFE" w:rsidRPr="00F55FB7">
        <w:rPr>
          <w:rFonts w:ascii="Times New Roman" w:hAnsi="Times New Roman" w:cs="Times New Roman"/>
          <w:sz w:val="30"/>
          <w:szCs w:val="30"/>
        </w:rPr>
        <w:t>персональных</w:t>
      </w:r>
      <w:r w:rsidR="00522AFE" w:rsidRPr="00F55FB7">
        <w:rPr>
          <w:rFonts w:ascii="Times New Roman" w:hAnsi="Times New Roman" w:cs="Times New Roman"/>
          <w:spacing w:val="53"/>
          <w:sz w:val="30"/>
          <w:szCs w:val="30"/>
        </w:rPr>
        <w:t xml:space="preserve"> </w:t>
      </w:r>
      <w:r w:rsidR="00522AFE" w:rsidRPr="00F55FB7">
        <w:rPr>
          <w:rFonts w:ascii="Times New Roman" w:hAnsi="Times New Roman" w:cs="Times New Roman"/>
          <w:sz w:val="30"/>
          <w:szCs w:val="30"/>
        </w:rPr>
        <w:t>данных</w:t>
      </w:r>
    </w:p>
    <w:p w:rsidR="00522AFE" w:rsidRPr="00F55FB7" w:rsidRDefault="00522AFE" w:rsidP="00CF3AFC">
      <w:pPr>
        <w:pStyle w:val="a9"/>
        <w:tabs>
          <w:tab w:val="left" w:pos="9072"/>
        </w:tabs>
      </w:pPr>
    </w:p>
    <w:p w:rsidR="00522AFE" w:rsidRPr="00F55FB7" w:rsidRDefault="00522AFE" w:rsidP="00CF3AFC">
      <w:pPr>
        <w:tabs>
          <w:tab w:val="left" w:pos="9072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ФИО</w:t>
      </w:r>
      <w:r w:rsidRPr="00F55FB7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(полностью)</w:t>
      </w:r>
      <w:r w:rsidRPr="00F55FB7">
        <w:rPr>
          <w:rFonts w:ascii="Times New Roman" w:hAnsi="Times New Roman" w:cs="Times New Roman"/>
          <w:spacing w:val="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родителя или</w:t>
      </w:r>
      <w:r w:rsidRPr="00F55FB7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законного</w:t>
      </w:r>
      <w:r w:rsidRPr="00F55FB7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представителя</w:t>
      </w:r>
    </w:p>
    <w:p w:rsidR="00522AFE" w:rsidRPr="00F55FB7" w:rsidRDefault="00522AFE" w:rsidP="00CF3AFC">
      <w:pPr>
        <w:tabs>
          <w:tab w:val="left" w:pos="9072"/>
          <w:tab w:val="left" w:pos="9601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паспорт</w:t>
      </w:r>
      <w:r w:rsidRPr="00F55FB7">
        <w:rPr>
          <w:rFonts w:ascii="Times New Roman" w:hAnsi="Times New Roman" w:cs="Times New Roman"/>
          <w:spacing w:val="3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81818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81818"/>
        </w:rPr>
        <w:tab/>
      </w:r>
    </w:p>
    <w:p w:rsidR="00522AFE" w:rsidRPr="00F55FB7" w:rsidRDefault="00522AFE" w:rsidP="00CF3AFC">
      <w:pPr>
        <w:tabs>
          <w:tab w:val="left" w:pos="460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серия</w:t>
      </w:r>
      <w:r w:rsidRPr="00F55FB7">
        <w:rPr>
          <w:rFonts w:ascii="Times New Roman" w:hAnsi="Times New Roman" w:cs="Times New Roman"/>
          <w:sz w:val="30"/>
          <w:szCs w:val="30"/>
        </w:rPr>
        <w:tab/>
        <w:t>номер</w:t>
      </w:r>
    </w:p>
    <w:p w:rsidR="00522AFE" w:rsidRPr="00F55FB7" w:rsidRDefault="00522AFE" w:rsidP="00CF3AFC">
      <w:pPr>
        <w:tabs>
          <w:tab w:val="left" w:pos="9072"/>
          <w:tab w:val="left" w:pos="97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pacing w:val="-1"/>
          <w:sz w:val="30"/>
          <w:szCs w:val="30"/>
        </w:rPr>
        <w:t>идентификационный</w:t>
      </w:r>
      <w:r w:rsidRPr="00F55FB7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номер</w:t>
      </w:r>
      <w:r w:rsidRPr="00F55FB7">
        <w:rPr>
          <w:rFonts w:ascii="Times New Roman" w:hAnsi="Times New Roman" w:cs="Times New Roman"/>
          <w:spacing w:val="28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</w:p>
    <w:p w:rsidR="00522AFE" w:rsidRPr="00F55FB7" w:rsidRDefault="00522AFE" w:rsidP="00CF3AFC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из</w:t>
      </w:r>
      <w:r w:rsidRPr="00F55FB7">
        <w:rPr>
          <w:rFonts w:ascii="Times New Roman" w:hAnsi="Times New Roman" w:cs="Times New Roman"/>
          <w:spacing w:val="20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паспорта</w:t>
      </w:r>
    </w:p>
    <w:p w:rsidR="00522AFE" w:rsidRPr="00F55FB7" w:rsidRDefault="00522AFE" w:rsidP="00CF3AFC">
      <w:pPr>
        <w:tabs>
          <w:tab w:val="left" w:pos="9072"/>
          <w:tab w:val="left" w:pos="97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выдан</w:t>
      </w:r>
      <w:r w:rsidRPr="00F55FB7">
        <w:rPr>
          <w:rFonts w:ascii="Times New Roman" w:hAnsi="Times New Roman" w:cs="Times New Roman"/>
          <w:spacing w:val="20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</w:p>
    <w:p w:rsidR="00522AFE" w:rsidRPr="00F55FB7" w:rsidRDefault="00522AFE" w:rsidP="00CF3AFC">
      <w:pPr>
        <w:tabs>
          <w:tab w:val="left" w:pos="9072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w w:val="105"/>
          <w:sz w:val="30"/>
          <w:szCs w:val="30"/>
        </w:rPr>
        <w:t>дата</w:t>
      </w:r>
      <w:r w:rsidRPr="00F55FB7">
        <w:rPr>
          <w:rFonts w:ascii="Times New Roman" w:hAnsi="Times New Roman" w:cs="Times New Roman"/>
          <w:spacing w:val="-4"/>
          <w:w w:val="10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105"/>
          <w:sz w:val="30"/>
          <w:szCs w:val="30"/>
        </w:rPr>
        <w:t>выдачи,</w:t>
      </w:r>
      <w:r w:rsidRPr="00F55FB7">
        <w:rPr>
          <w:rFonts w:ascii="Times New Roman" w:hAnsi="Times New Roman" w:cs="Times New Roman"/>
          <w:spacing w:val="-1"/>
          <w:w w:val="10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105"/>
          <w:sz w:val="30"/>
          <w:szCs w:val="30"/>
        </w:rPr>
        <w:t>кем выдан</w:t>
      </w:r>
    </w:p>
    <w:p w:rsidR="00522AFE" w:rsidRPr="00F55FB7" w:rsidRDefault="00EA58CC" w:rsidP="00CF3AFC">
      <w:pPr>
        <w:pStyle w:val="a9"/>
        <w:tabs>
          <w:tab w:val="left" w:pos="9072"/>
        </w:tabs>
      </w:pPr>
      <w:r>
        <w:pict>
          <v:shape id="_x0000_s1033" style="position:absolute;left:0;text-align:left;margin-left:89.5pt;margin-top:15.45pt;width:477.6pt;height:.1pt;z-index:-251653120;mso-wrap-distance-left:0;mso-wrap-distance-right:0;mso-position-horizontal-relative:page" coordorigin="1790,309" coordsize="9552,0" path="m1790,309r9552,e" filled="f" strokecolor="#1c1c1c" strokeweight=".72pt">
            <v:path arrowok="t"/>
            <w10:wrap type="topAndBottom" anchorx="page"/>
          </v:shape>
        </w:pict>
      </w:r>
    </w:p>
    <w:p w:rsidR="00522AFE" w:rsidRPr="00F55FB7" w:rsidRDefault="00522AFE" w:rsidP="00CF3AFC">
      <w:pPr>
        <w:tabs>
          <w:tab w:val="left" w:pos="9072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w w:val="95"/>
          <w:sz w:val="30"/>
          <w:szCs w:val="30"/>
        </w:rPr>
        <w:t>в</w:t>
      </w:r>
      <w:r w:rsidRPr="00F55FB7">
        <w:rPr>
          <w:rFonts w:ascii="Times New Roman" w:hAnsi="Times New Roman" w:cs="Times New Roman"/>
          <w:spacing w:val="24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случае</w:t>
      </w:r>
      <w:r w:rsidRPr="00F55FB7">
        <w:rPr>
          <w:rFonts w:ascii="Times New Roman" w:hAnsi="Times New Roman" w:cs="Times New Roman"/>
          <w:spacing w:val="32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опекунства</w:t>
      </w:r>
      <w:r w:rsidRPr="00F55FB7">
        <w:rPr>
          <w:rFonts w:ascii="Times New Roman" w:hAnsi="Times New Roman" w:cs="Times New Roman"/>
          <w:spacing w:val="50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color w:val="1A1A1A"/>
          <w:w w:val="95"/>
          <w:sz w:val="30"/>
          <w:szCs w:val="30"/>
        </w:rPr>
        <w:t>/</w:t>
      </w:r>
      <w:r w:rsidRPr="00F55FB7">
        <w:rPr>
          <w:rFonts w:ascii="Times New Roman" w:hAnsi="Times New Roman" w:cs="Times New Roman"/>
          <w:color w:val="1A1A1A"/>
          <w:spacing w:val="22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попечительства</w:t>
      </w:r>
      <w:r w:rsidRPr="00F55FB7">
        <w:rPr>
          <w:rFonts w:ascii="Times New Roman" w:hAnsi="Times New Roman" w:cs="Times New Roman"/>
          <w:spacing w:val="17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также</w:t>
      </w:r>
      <w:r w:rsidRPr="00F55FB7">
        <w:rPr>
          <w:rFonts w:ascii="Times New Roman" w:hAnsi="Times New Roman" w:cs="Times New Roman"/>
          <w:spacing w:val="26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указать</w:t>
      </w:r>
      <w:r w:rsidRPr="00F55FB7">
        <w:rPr>
          <w:rFonts w:ascii="Times New Roman" w:hAnsi="Times New Roman" w:cs="Times New Roman"/>
          <w:spacing w:val="5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реквизиты</w:t>
      </w:r>
      <w:r w:rsidRPr="00F55FB7">
        <w:rPr>
          <w:rFonts w:ascii="Times New Roman" w:hAnsi="Times New Roman" w:cs="Times New Roman"/>
          <w:spacing w:val="37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документа,</w:t>
      </w:r>
      <w:r w:rsidRPr="00F55FB7">
        <w:rPr>
          <w:rFonts w:ascii="Times New Roman" w:hAnsi="Times New Roman" w:cs="Times New Roman"/>
          <w:spacing w:val="40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на</w:t>
      </w:r>
      <w:r w:rsidRPr="00F55FB7">
        <w:rPr>
          <w:rFonts w:ascii="Times New Roman" w:hAnsi="Times New Roman" w:cs="Times New Roman"/>
          <w:spacing w:val="14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основании</w:t>
      </w:r>
      <w:r w:rsidRPr="00F55FB7">
        <w:rPr>
          <w:rFonts w:ascii="Times New Roman" w:hAnsi="Times New Roman" w:cs="Times New Roman"/>
          <w:spacing w:val="45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которого</w:t>
      </w:r>
      <w:r w:rsidRPr="00F55FB7">
        <w:rPr>
          <w:rFonts w:ascii="Times New Roman" w:hAnsi="Times New Roman" w:cs="Times New Roman"/>
          <w:spacing w:val="44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осуществляется</w:t>
      </w:r>
      <w:r w:rsidRPr="00F55FB7">
        <w:rPr>
          <w:rFonts w:ascii="Times New Roman" w:hAnsi="Times New Roman" w:cs="Times New Roman"/>
          <w:sz w:val="30"/>
          <w:szCs w:val="30"/>
        </w:rPr>
        <w:t xml:space="preserve"> опека</w:t>
      </w:r>
      <w:r w:rsidRPr="00F55FB7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или</w:t>
      </w:r>
      <w:r w:rsidRPr="00F55FB7">
        <w:rPr>
          <w:rFonts w:ascii="Times New Roman" w:hAnsi="Times New Roman" w:cs="Times New Roman"/>
          <w:spacing w:val="4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попечительство</w:t>
      </w:r>
    </w:p>
    <w:p w:rsidR="00522AFE" w:rsidRPr="00F55FB7" w:rsidRDefault="00EA58CC" w:rsidP="00CF3AFC">
      <w:pPr>
        <w:pStyle w:val="a9"/>
        <w:tabs>
          <w:tab w:val="left" w:pos="9072"/>
        </w:tabs>
      </w:pPr>
      <w:r>
        <w:pict>
          <v:shape id="_x0000_s1034" style="position:absolute;left:0;text-align:left;margin-left:89.5pt;margin-top:15.1pt;width:477.4pt;height:.1pt;z-index:-251652096;mso-wrap-distance-left:0;mso-wrap-distance-right:0;mso-position-horizontal-relative:page" coordorigin="1790,302" coordsize="9548,0" path="m1790,302r9547,e" filled="f" strokecolor="#1c1c1c" strokeweight=".72pt">
            <v:path arrowok="t"/>
            <w10:wrap type="topAndBottom" anchorx="page"/>
          </v:shape>
        </w:pict>
      </w:r>
    </w:p>
    <w:p w:rsidR="00522AFE" w:rsidRPr="00F55FB7" w:rsidRDefault="00522AFE" w:rsidP="00CF3AFC">
      <w:pPr>
        <w:tabs>
          <w:tab w:val="left" w:pos="9072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(адрес)</w:t>
      </w:r>
    </w:p>
    <w:p w:rsidR="00522AFE" w:rsidRPr="00F55FB7" w:rsidRDefault="00522AFE" w:rsidP="00CF3AFC">
      <w:pPr>
        <w:tabs>
          <w:tab w:val="left" w:pos="9072"/>
          <w:tab w:val="left" w:pos="9627"/>
          <w:tab w:val="left" w:pos="9737"/>
        </w:tabs>
        <w:spacing w:after="0" w:line="240" w:lineRule="auto"/>
        <w:ind w:right="127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0" distR="0" simplePos="0" relativeHeight="251655680" behindDoc="1" locked="0" layoutInCell="1" allowOverlap="1" wp14:anchorId="6AD57FEB" wp14:editId="1B994F09">
            <wp:simplePos x="0" y="0"/>
            <wp:positionH relativeFrom="page">
              <wp:posOffset>7083433</wp:posOffset>
            </wp:positionH>
            <wp:positionV relativeFrom="paragraph">
              <wp:posOffset>40755</wp:posOffset>
            </wp:positionV>
            <wp:extent cx="91438" cy="152398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" cy="15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5FB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0" distR="0" simplePos="0" relativeHeight="251661824" behindDoc="1" locked="0" layoutInCell="1" allowOverlap="1" wp14:anchorId="6379DF10" wp14:editId="556F5E00">
            <wp:simplePos x="0" y="0"/>
            <wp:positionH relativeFrom="page">
              <wp:posOffset>7150488</wp:posOffset>
            </wp:positionH>
            <wp:positionV relativeFrom="paragraph">
              <wp:posOffset>241921</wp:posOffset>
            </wp:positionV>
            <wp:extent cx="88390" cy="152398"/>
            <wp:effectExtent l="0" t="0" r="0" b="0"/>
            <wp:wrapNone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0" cy="15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ФИО</w:t>
      </w:r>
      <w:r w:rsidRPr="00F55FB7">
        <w:rPr>
          <w:rFonts w:ascii="Times New Roman" w:hAnsi="Times New Roman" w:cs="Times New Roman"/>
          <w:spacing w:val="5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ребенка</w:t>
      </w:r>
      <w:r w:rsidRPr="00F55FB7">
        <w:rPr>
          <w:rFonts w:ascii="Times New Roman" w:hAnsi="Times New Roman" w:cs="Times New Roman"/>
          <w:spacing w:val="57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(полностью)</w:t>
      </w:r>
      <w:r w:rsidRPr="00F55FB7">
        <w:rPr>
          <w:rFonts w:ascii="Times New Roman" w:hAnsi="Times New Roman" w:cs="Times New Roman"/>
          <w:spacing w:val="-2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31313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31313"/>
        </w:rPr>
        <w:tab/>
      </w:r>
      <w:r w:rsidRPr="00F55FB7">
        <w:rPr>
          <w:rFonts w:ascii="Times New Roman" w:hAnsi="Times New Roman" w:cs="Times New Roman"/>
          <w:sz w:val="30"/>
          <w:szCs w:val="30"/>
        </w:rPr>
        <w:t xml:space="preserve"> паспорт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ребенка</w:t>
      </w:r>
      <w:r w:rsidRPr="00F55FB7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(свидетельство</w:t>
      </w:r>
      <w:r w:rsidRPr="00F55FB7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о</w:t>
      </w:r>
      <w:r w:rsidRPr="00F55FB7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рождении)</w:t>
      </w:r>
      <w:r w:rsidRPr="00F55FB7">
        <w:rPr>
          <w:rFonts w:ascii="Times New Roman" w:hAnsi="Times New Roman" w:cs="Times New Roman"/>
          <w:spacing w:val="17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</w:p>
    <w:p w:rsidR="00522AFE" w:rsidRPr="00F55FB7" w:rsidRDefault="00522AFE" w:rsidP="00CF3AFC">
      <w:pPr>
        <w:tabs>
          <w:tab w:val="left" w:pos="7892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серия</w:t>
      </w:r>
      <w:r w:rsidRPr="00F55FB7">
        <w:rPr>
          <w:rFonts w:ascii="Times New Roman" w:hAnsi="Times New Roman" w:cs="Times New Roman"/>
          <w:sz w:val="30"/>
          <w:szCs w:val="30"/>
        </w:rPr>
        <w:tab/>
        <w:t>номер</w:t>
      </w:r>
    </w:p>
    <w:p w:rsidR="00522AFE" w:rsidRPr="00F55FB7" w:rsidRDefault="00522AFE" w:rsidP="00CF3AFC">
      <w:pPr>
        <w:tabs>
          <w:tab w:val="left" w:pos="9072"/>
          <w:tab w:val="left" w:pos="970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z w:val="30"/>
          <w:szCs w:val="30"/>
        </w:rPr>
        <w:t>выдан</w:t>
      </w:r>
      <w:r w:rsidRPr="00F55FB7">
        <w:rPr>
          <w:rFonts w:ascii="Times New Roman" w:hAnsi="Times New Roman" w:cs="Times New Roman"/>
          <w:spacing w:val="28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</w:p>
    <w:p w:rsidR="00522AFE" w:rsidRPr="00F55FB7" w:rsidRDefault="00522AFE" w:rsidP="00CF3AFC">
      <w:pPr>
        <w:tabs>
          <w:tab w:val="left" w:pos="9072"/>
        </w:tabs>
        <w:spacing w:after="0" w:line="240" w:lineRule="auto"/>
        <w:ind w:right="809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w w:val="105"/>
          <w:sz w:val="30"/>
          <w:szCs w:val="30"/>
        </w:rPr>
        <w:t>дата</w:t>
      </w:r>
      <w:r w:rsidRPr="00F55FB7">
        <w:rPr>
          <w:rFonts w:ascii="Times New Roman" w:hAnsi="Times New Roman" w:cs="Times New Roman"/>
          <w:spacing w:val="1"/>
          <w:w w:val="10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105"/>
          <w:sz w:val="30"/>
          <w:szCs w:val="30"/>
        </w:rPr>
        <w:t>выдачи,</w:t>
      </w:r>
      <w:r w:rsidRPr="00F55FB7">
        <w:rPr>
          <w:rFonts w:ascii="Times New Roman" w:hAnsi="Times New Roman" w:cs="Times New Roman"/>
          <w:spacing w:val="2"/>
          <w:w w:val="10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105"/>
          <w:sz w:val="30"/>
          <w:szCs w:val="30"/>
        </w:rPr>
        <w:t>кем</w:t>
      </w:r>
      <w:r w:rsidRPr="00F55FB7">
        <w:rPr>
          <w:rFonts w:ascii="Times New Roman" w:hAnsi="Times New Roman" w:cs="Times New Roman"/>
          <w:spacing w:val="3"/>
          <w:w w:val="10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105"/>
          <w:sz w:val="30"/>
          <w:szCs w:val="30"/>
        </w:rPr>
        <w:t>выдан</w:t>
      </w:r>
    </w:p>
    <w:p w:rsidR="00522AFE" w:rsidRPr="00F55FB7" w:rsidRDefault="00522AFE" w:rsidP="00CF3AFC">
      <w:pPr>
        <w:tabs>
          <w:tab w:val="left" w:pos="4323"/>
          <w:tab w:val="left" w:pos="9072"/>
          <w:tab w:val="left" w:pos="9652"/>
          <w:tab w:val="left" w:pos="9708"/>
        </w:tabs>
        <w:spacing w:after="0" w:line="240" w:lineRule="auto"/>
        <w:ind w:right="156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0" distR="0" simplePos="0" relativeHeight="251649536" behindDoc="0" locked="0" layoutInCell="1" allowOverlap="1" wp14:anchorId="2C760323" wp14:editId="46632716">
            <wp:simplePos x="0" y="0"/>
            <wp:positionH relativeFrom="page">
              <wp:posOffset>2782777</wp:posOffset>
            </wp:positionH>
            <wp:positionV relativeFrom="paragraph">
              <wp:posOffset>668907</wp:posOffset>
            </wp:positionV>
            <wp:extent cx="411478" cy="67055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8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Гражданство</w:t>
      </w:r>
      <w:r w:rsidRPr="00F55FB7">
        <w:rPr>
          <w:rFonts w:ascii="Times New Roman" w:hAnsi="Times New Roman" w:cs="Times New Roman"/>
          <w:spacing w:val="33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ребенка</w:t>
      </w:r>
      <w:r w:rsidRPr="00F55FB7">
        <w:rPr>
          <w:rFonts w:ascii="Times New Roman" w:hAnsi="Times New Roman" w:cs="Times New Roman"/>
          <w:spacing w:val="33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  <w:r w:rsidRPr="00F55F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22AFE" w:rsidRPr="00F55FB7" w:rsidRDefault="00522AFE" w:rsidP="00CF3AFC">
      <w:pPr>
        <w:tabs>
          <w:tab w:val="left" w:pos="4323"/>
          <w:tab w:val="left" w:pos="9072"/>
          <w:tab w:val="left" w:pos="9652"/>
          <w:tab w:val="left" w:pos="9708"/>
        </w:tabs>
        <w:spacing w:after="0" w:line="240" w:lineRule="auto"/>
        <w:ind w:right="156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spacing w:val="-1"/>
          <w:sz w:val="30"/>
          <w:szCs w:val="30"/>
        </w:rPr>
        <w:t>Адрес</w:t>
      </w:r>
      <w:r w:rsidRPr="00F55FB7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pacing w:val="-1"/>
          <w:sz w:val="30"/>
          <w:szCs w:val="30"/>
        </w:rPr>
        <w:t>проживания</w:t>
      </w:r>
      <w:r w:rsidRPr="00F55FB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ребенка:</w:t>
      </w:r>
      <w:r w:rsidRPr="00F55FB7">
        <w:rPr>
          <w:rFonts w:ascii="Times New Roman" w:hAnsi="Times New Roman" w:cs="Times New Roman"/>
          <w:spacing w:val="24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  <w:r w:rsidRPr="00F55FB7">
        <w:rPr>
          <w:rFonts w:ascii="Times New Roman" w:hAnsi="Times New Roman" w:cs="Times New Roman"/>
          <w:sz w:val="30"/>
          <w:szCs w:val="30"/>
        </w:rPr>
        <w:t xml:space="preserve"> Подтверждаю </w:t>
      </w:r>
      <w:r w:rsidRPr="00F55FB7">
        <w:rPr>
          <w:rFonts w:ascii="Times New Roman" w:hAnsi="Times New Roman" w:cs="Times New Roman"/>
          <w:spacing w:val="-29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u w:val="single" w:color="1C1C1C"/>
        </w:rPr>
        <w:tab/>
      </w:r>
    </w:p>
    <w:p w:rsidR="00522AFE" w:rsidRPr="00F55FB7" w:rsidRDefault="00522AFE" w:rsidP="00CF3AFC">
      <w:pPr>
        <w:pStyle w:val="a9"/>
        <w:tabs>
          <w:tab w:val="left" w:pos="9072"/>
        </w:tabs>
      </w:pPr>
    </w:p>
    <w:p w:rsidR="00522AFE" w:rsidRPr="00F55FB7" w:rsidRDefault="00522AFE" w:rsidP="00CF3AFC">
      <w:pPr>
        <w:spacing w:after="0" w:line="240" w:lineRule="auto"/>
        <w:ind w:left="103" w:right="123" w:firstLine="714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w w:val="95"/>
          <w:sz w:val="30"/>
          <w:szCs w:val="30"/>
        </w:rPr>
        <w:t>Даю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согласие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="004F295E" w:rsidRPr="00F55FB7">
        <w:rPr>
          <w:rFonts w:ascii="Times New Roman" w:hAnsi="Times New Roman" w:cs="Times New Roman"/>
          <w:w w:val="95"/>
          <w:sz w:val="30"/>
          <w:szCs w:val="30"/>
        </w:rPr>
        <w:t>Г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осударственному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учреждению</w:t>
      </w:r>
      <w:r w:rsidR="004F295E" w:rsidRPr="00F55FB7">
        <w:rPr>
          <w:rFonts w:ascii="Times New Roman" w:hAnsi="Times New Roman" w:cs="Times New Roman"/>
          <w:w w:val="95"/>
          <w:sz w:val="30"/>
          <w:szCs w:val="30"/>
        </w:rPr>
        <w:t xml:space="preserve"> дополнительно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образования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="000E653A" w:rsidRPr="00F55FB7">
        <w:rPr>
          <w:rFonts w:ascii="Times New Roman" w:hAnsi="Times New Roman" w:cs="Times New Roman"/>
          <w:w w:val="95"/>
          <w:sz w:val="30"/>
          <w:szCs w:val="30"/>
        </w:rPr>
        <w:t>«</w:t>
      </w:r>
      <w:r w:rsidR="004F295E" w:rsidRPr="00F55FB7">
        <w:rPr>
          <w:rFonts w:ascii="Times New Roman" w:hAnsi="Times New Roman" w:cs="Times New Roman"/>
          <w:w w:val="95"/>
          <w:sz w:val="30"/>
          <w:szCs w:val="30"/>
        </w:rPr>
        <w:t xml:space="preserve">Полоцкий районный центр </w:t>
      </w:r>
      <w:r w:rsidR="000E653A" w:rsidRPr="00F55FB7">
        <w:rPr>
          <w:rFonts w:ascii="Times New Roman" w:hAnsi="Times New Roman" w:cs="Times New Roman"/>
          <w:w w:val="95"/>
          <w:sz w:val="30"/>
          <w:szCs w:val="30"/>
        </w:rPr>
        <w:t>детей и молодёжи»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, зарегистрированного по адресу: 21</w:t>
      </w:r>
      <w:r w:rsidR="004F295E" w:rsidRPr="00F55FB7">
        <w:rPr>
          <w:rFonts w:ascii="Times New Roman" w:hAnsi="Times New Roman" w:cs="Times New Roman"/>
          <w:w w:val="95"/>
          <w:sz w:val="30"/>
          <w:szCs w:val="30"/>
        </w:rPr>
        <w:t>414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 xml:space="preserve">, г. </w:t>
      </w:r>
      <w:r w:rsidR="004F295E" w:rsidRPr="00F55FB7">
        <w:rPr>
          <w:rFonts w:ascii="Times New Roman" w:hAnsi="Times New Roman" w:cs="Times New Roman"/>
          <w:w w:val="95"/>
          <w:sz w:val="30"/>
          <w:szCs w:val="30"/>
        </w:rPr>
        <w:t>Полоцк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 xml:space="preserve">, </w:t>
      </w:r>
      <w:r w:rsidR="004F295E" w:rsidRPr="00F55FB7">
        <w:rPr>
          <w:rFonts w:ascii="Times New Roman" w:hAnsi="Times New Roman" w:cs="Times New Roman"/>
          <w:w w:val="95"/>
          <w:sz w:val="30"/>
          <w:szCs w:val="30"/>
        </w:rPr>
        <w:t>ул. Франциска Скорины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,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="004F295E" w:rsidRPr="00F55FB7">
        <w:rPr>
          <w:rFonts w:ascii="Times New Roman" w:hAnsi="Times New Roman" w:cs="Times New Roman"/>
          <w:w w:val="95"/>
          <w:sz w:val="30"/>
          <w:szCs w:val="30"/>
        </w:rPr>
        <w:t>8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 xml:space="preserve">, на участие моего ребенка в </w:t>
      </w:r>
      <w:r w:rsidR="004F295E" w:rsidRPr="00F55FB7">
        <w:rPr>
          <w:rFonts w:ascii="Times New Roman" w:hAnsi="Times New Roman" w:cs="Times New Roman"/>
          <w:w w:val="95"/>
          <w:sz w:val="30"/>
          <w:szCs w:val="30"/>
        </w:rPr>
        <w:t>районном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 xml:space="preserve"> этапе республиканского конкурса компьютерных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разработок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патриотической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направленности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«ПАТРИОТ.by»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и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обработку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персональных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данных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родителя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(законного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представителя)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ребенка,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а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также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ребенка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в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порядке,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установленном</w:t>
      </w:r>
      <w:r w:rsidRPr="00F55FB7">
        <w:rPr>
          <w:rFonts w:ascii="Times New Roman" w:hAnsi="Times New Roman" w:cs="Times New Roman"/>
          <w:spacing w:val="22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законодательством</w:t>
      </w:r>
      <w:r w:rsidRPr="00F55FB7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Республики</w:t>
      </w:r>
      <w:r w:rsidRPr="00F55FB7">
        <w:rPr>
          <w:rFonts w:ascii="Times New Roman" w:hAnsi="Times New Roman" w:cs="Times New Roman"/>
          <w:spacing w:val="1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Беларусь.</w:t>
      </w:r>
    </w:p>
    <w:p w:rsidR="00522AFE" w:rsidRPr="00F55FB7" w:rsidRDefault="00522AFE" w:rsidP="00CF3AFC">
      <w:pPr>
        <w:spacing w:after="0" w:line="240" w:lineRule="auto"/>
        <w:ind w:left="100" w:right="113" w:firstLine="717"/>
        <w:jc w:val="both"/>
        <w:rPr>
          <w:rFonts w:ascii="Times New Roman" w:hAnsi="Times New Roman" w:cs="Times New Roman"/>
          <w:sz w:val="30"/>
          <w:szCs w:val="30"/>
        </w:rPr>
      </w:pPr>
      <w:r w:rsidRPr="00F55FB7">
        <w:rPr>
          <w:rFonts w:ascii="Times New Roman" w:hAnsi="Times New Roman" w:cs="Times New Roman"/>
          <w:w w:val="95"/>
          <w:sz w:val="30"/>
          <w:szCs w:val="30"/>
        </w:rPr>
        <w:t>Даю согласие на участие ребенка в интервью, фото и видеосъемке,</w:t>
      </w:r>
      <w:r w:rsidRPr="00F55FB7">
        <w:rPr>
          <w:rFonts w:ascii="Times New Roman" w:hAnsi="Times New Roman" w:cs="Times New Roman"/>
          <w:spacing w:val="56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на редактирование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 xml:space="preserve">и использование фото-, видеозаписей в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lastRenderedPageBreak/>
        <w:t>некоммерческих целях, а также в рекламе, включая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печатную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продукцию,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размещение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в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сети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Интернет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и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других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средствах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</w:rPr>
        <w:t>массовой</w:t>
      </w:r>
      <w:r w:rsidRPr="00F55FB7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информации</w:t>
      </w:r>
      <w:r w:rsidRPr="00F55FB7">
        <w:rPr>
          <w:rFonts w:ascii="Times New Roman" w:hAnsi="Times New Roman" w:cs="Times New Roman"/>
          <w:spacing w:val="27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в</w:t>
      </w:r>
      <w:r w:rsidRPr="00F55FB7">
        <w:rPr>
          <w:rFonts w:ascii="Times New Roman" w:hAnsi="Times New Roman" w:cs="Times New Roman"/>
          <w:spacing w:val="1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соответствии</w:t>
      </w:r>
      <w:r w:rsidRPr="00F55FB7">
        <w:rPr>
          <w:rFonts w:ascii="Times New Roman" w:hAnsi="Times New Roman" w:cs="Times New Roman"/>
          <w:spacing w:val="37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с</w:t>
      </w:r>
      <w:r w:rsidRPr="00F55FB7">
        <w:rPr>
          <w:rFonts w:ascii="Times New Roman" w:hAnsi="Times New Roman" w:cs="Times New Roman"/>
          <w:spacing w:val="-2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законодательством</w:t>
      </w:r>
      <w:r w:rsidRPr="00F55FB7">
        <w:rPr>
          <w:rFonts w:ascii="Times New Roman" w:hAnsi="Times New Roman" w:cs="Times New Roman"/>
          <w:spacing w:val="-9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Республики</w:t>
      </w:r>
      <w:r w:rsidRPr="00F55FB7">
        <w:rPr>
          <w:rFonts w:ascii="Times New Roman" w:hAnsi="Times New Roman" w:cs="Times New Roman"/>
          <w:spacing w:val="30"/>
          <w:w w:val="95"/>
          <w:sz w:val="30"/>
          <w:szCs w:val="30"/>
        </w:rPr>
        <w:t xml:space="preserve"> </w:t>
      </w:r>
      <w:r w:rsidRPr="00F55FB7">
        <w:rPr>
          <w:rFonts w:ascii="Times New Roman" w:hAnsi="Times New Roman" w:cs="Times New Roman"/>
          <w:w w:val="95"/>
          <w:sz w:val="30"/>
          <w:szCs w:val="30"/>
        </w:rPr>
        <w:t>Беларусь.</w:t>
      </w:r>
    </w:p>
    <w:p w:rsidR="00522AFE" w:rsidRPr="00F55FB7" w:rsidRDefault="00EA58CC" w:rsidP="00CF3AFC">
      <w:pPr>
        <w:pStyle w:val="a9"/>
      </w:pPr>
      <w:r>
        <w:pict>
          <v:shape id="_x0000_s1035" style="position:absolute;left:0;text-align:left;margin-left:228.25pt;margin-top:14.7pt;width:253.7pt;height:.1pt;z-index:-251651072;mso-wrap-distance-left:0;mso-wrap-distance-right:0;mso-position-horizontal-relative:page" coordorigin="4565,294" coordsize="5074,0" path="m4565,294r5073,e" filled="f" strokecolor="#181818" strokeweight=".72pt">
            <v:path arrowok="t"/>
            <w10:wrap type="topAndBottom" anchorx="page"/>
          </v:shape>
        </w:pict>
      </w:r>
      <w:r>
        <w:pict>
          <v:shape id="_x0000_s1036" style="position:absolute;left:0;text-align:left;margin-left:491.75pt;margin-top:14.2pt;width:64.1pt;height:.1pt;z-index:-251650048;mso-wrap-distance-left:0;mso-wrap-distance-right:0;mso-position-horizontal-relative:page" coordorigin="9835,284" coordsize="1282,0" path="m9835,284r1282,e" filled="f" strokecolor="#181818" strokeweight=".72pt">
            <v:path arrowok="t"/>
            <w10:wrap type="topAndBottom" anchorx="page"/>
          </v:shape>
        </w:pict>
      </w:r>
      <w:r>
        <w:pict>
          <v:shape id="_x0000_s1037" style="position:absolute;left:0;text-align:left;margin-left:88.55pt;margin-top:15.15pt;width:98.9pt;height:.1pt;z-index:-251649024;mso-wrap-distance-left:0;mso-wrap-distance-right:0;mso-position-horizontal-relative:page" coordorigin="1771,303" coordsize="1978,0" path="m1771,303r1978,e" filled="f" strokecolor="#1c1c1c" strokeweight=".72pt">
            <v:path arrowok="t"/>
            <w10:wrap type="topAndBottom" anchorx="page"/>
          </v:shape>
        </w:pict>
      </w:r>
    </w:p>
    <w:p w:rsidR="00522AFE" w:rsidRPr="00F55FB7" w:rsidRDefault="00522AFE" w:rsidP="00CF3AFC">
      <w:pPr>
        <w:tabs>
          <w:tab w:val="left" w:pos="2944"/>
          <w:tab w:val="left" w:pos="8734"/>
        </w:tabs>
        <w:spacing w:after="0" w:line="240" w:lineRule="auto"/>
        <w:ind w:left="484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F55FB7">
        <w:rPr>
          <w:rFonts w:ascii="Times New Roman" w:hAnsi="Times New Roman" w:cs="Times New Roman"/>
          <w:sz w:val="30"/>
          <w:szCs w:val="30"/>
          <w:vertAlign w:val="superscript"/>
        </w:rPr>
        <w:t>личная</w:t>
      </w:r>
      <w:r w:rsidRPr="00F55FB7">
        <w:rPr>
          <w:rFonts w:ascii="Times New Roman" w:hAnsi="Times New Roman" w:cs="Times New Roman"/>
          <w:spacing w:val="4"/>
          <w:sz w:val="30"/>
          <w:szCs w:val="30"/>
          <w:vertAlign w:val="superscript"/>
        </w:rPr>
        <w:t xml:space="preserve"> </w:t>
      </w:r>
      <w:r w:rsidRPr="00F55FB7">
        <w:rPr>
          <w:rFonts w:ascii="Times New Roman" w:hAnsi="Times New Roman" w:cs="Times New Roman"/>
          <w:sz w:val="30"/>
          <w:szCs w:val="30"/>
          <w:vertAlign w:val="superscript"/>
        </w:rPr>
        <w:t>подпись</w:t>
      </w:r>
      <w:r w:rsidRPr="00F55FB7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F55FB7">
        <w:rPr>
          <w:rFonts w:ascii="Times New Roman" w:hAnsi="Times New Roman" w:cs="Times New Roman"/>
          <w:spacing w:val="-1"/>
          <w:position w:val="1"/>
          <w:sz w:val="30"/>
          <w:szCs w:val="30"/>
          <w:vertAlign w:val="superscript"/>
        </w:rPr>
        <w:t>фамилия,</w:t>
      </w:r>
      <w:r w:rsidRPr="00F55FB7">
        <w:rPr>
          <w:rFonts w:ascii="Times New Roman" w:hAnsi="Times New Roman" w:cs="Times New Roman"/>
          <w:spacing w:val="-6"/>
          <w:position w:val="1"/>
          <w:sz w:val="30"/>
          <w:szCs w:val="30"/>
          <w:vertAlign w:val="superscript"/>
        </w:rPr>
        <w:t xml:space="preserve"> </w:t>
      </w:r>
      <w:r w:rsidRPr="00F55FB7">
        <w:rPr>
          <w:rFonts w:ascii="Times New Roman" w:hAnsi="Times New Roman" w:cs="Times New Roman"/>
          <w:position w:val="1"/>
          <w:sz w:val="30"/>
          <w:szCs w:val="30"/>
          <w:vertAlign w:val="superscript"/>
        </w:rPr>
        <w:t>имя,</w:t>
      </w:r>
      <w:r w:rsidRPr="00F55FB7">
        <w:rPr>
          <w:rFonts w:ascii="Times New Roman" w:hAnsi="Times New Roman" w:cs="Times New Roman"/>
          <w:spacing w:val="-11"/>
          <w:position w:val="1"/>
          <w:sz w:val="30"/>
          <w:szCs w:val="30"/>
          <w:vertAlign w:val="superscript"/>
        </w:rPr>
        <w:t xml:space="preserve"> </w:t>
      </w:r>
      <w:r w:rsidRPr="00F55FB7">
        <w:rPr>
          <w:rFonts w:ascii="Times New Roman" w:hAnsi="Times New Roman" w:cs="Times New Roman"/>
          <w:position w:val="1"/>
          <w:sz w:val="30"/>
          <w:szCs w:val="30"/>
          <w:vertAlign w:val="superscript"/>
        </w:rPr>
        <w:t>отчество родителя</w:t>
      </w:r>
      <w:r w:rsidRPr="00F55FB7">
        <w:rPr>
          <w:rFonts w:ascii="Times New Roman" w:hAnsi="Times New Roman" w:cs="Times New Roman"/>
          <w:spacing w:val="-6"/>
          <w:position w:val="1"/>
          <w:sz w:val="30"/>
          <w:szCs w:val="30"/>
          <w:vertAlign w:val="superscript"/>
        </w:rPr>
        <w:t xml:space="preserve"> </w:t>
      </w:r>
      <w:r w:rsidRPr="00F55FB7">
        <w:rPr>
          <w:rFonts w:ascii="Times New Roman" w:hAnsi="Times New Roman" w:cs="Times New Roman"/>
          <w:position w:val="1"/>
          <w:sz w:val="30"/>
          <w:szCs w:val="30"/>
          <w:vertAlign w:val="superscript"/>
        </w:rPr>
        <w:t>(законного</w:t>
      </w:r>
      <w:r w:rsidRPr="00F55FB7">
        <w:rPr>
          <w:rFonts w:ascii="Times New Roman" w:hAnsi="Times New Roman" w:cs="Times New Roman"/>
          <w:spacing w:val="-2"/>
          <w:position w:val="1"/>
          <w:sz w:val="30"/>
          <w:szCs w:val="30"/>
          <w:vertAlign w:val="superscript"/>
        </w:rPr>
        <w:t xml:space="preserve"> </w:t>
      </w:r>
      <w:r w:rsidRPr="00F55FB7">
        <w:rPr>
          <w:rFonts w:ascii="Times New Roman" w:hAnsi="Times New Roman" w:cs="Times New Roman"/>
          <w:position w:val="1"/>
          <w:sz w:val="30"/>
          <w:szCs w:val="30"/>
          <w:vertAlign w:val="superscript"/>
        </w:rPr>
        <w:t>представителя)</w:t>
      </w:r>
      <w:r w:rsidRPr="00F55FB7">
        <w:rPr>
          <w:rFonts w:ascii="Times New Roman" w:hAnsi="Times New Roman" w:cs="Times New Roman"/>
          <w:position w:val="1"/>
          <w:sz w:val="30"/>
          <w:szCs w:val="30"/>
          <w:vertAlign w:val="superscript"/>
        </w:rPr>
        <w:tab/>
        <w:t>дата</w:t>
      </w:r>
    </w:p>
    <w:p w:rsidR="00D81AC2" w:rsidRPr="00F55FB7" w:rsidRDefault="00D81AC2" w:rsidP="00CF3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D81AC2" w:rsidRPr="00F55FB7" w:rsidSect="00CF3A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5CEB"/>
    <w:multiLevelType w:val="hybridMultilevel"/>
    <w:tmpl w:val="6964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3C6B"/>
    <w:multiLevelType w:val="hybridMultilevel"/>
    <w:tmpl w:val="26E4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E37791"/>
    <w:rsid w:val="000E653A"/>
    <w:rsid w:val="00131C28"/>
    <w:rsid w:val="00141F6A"/>
    <w:rsid w:val="001A393A"/>
    <w:rsid w:val="00217796"/>
    <w:rsid w:val="002524C2"/>
    <w:rsid w:val="002A7437"/>
    <w:rsid w:val="002E4D85"/>
    <w:rsid w:val="00307F5E"/>
    <w:rsid w:val="003229C4"/>
    <w:rsid w:val="00342291"/>
    <w:rsid w:val="003514EB"/>
    <w:rsid w:val="00365EDB"/>
    <w:rsid w:val="00367B1C"/>
    <w:rsid w:val="003F3013"/>
    <w:rsid w:val="00407FA9"/>
    <w:rsid w:val="00461B53"/>
    <w:rsid w:val="004C4606"/>
    <w:rsid w:val="004E17F0"/>
    <w:rsid w:val="004F295E"/>
    <w:rsid w:val="004F5DCD"/>
    <w:rsid w:val="00501E47"/>
    <w:rsid w:val="00522AFE"/>
    <w:rsid w:val="005758CD"/>
    <w:rsid w:val="005A53EF"/>
    <w:rsid w:val="005D174D"/>
    <w:rsid w:val="005F3F01"/>
    <w:rsid w:val="00646E7B"/>
    <w:rsid w:val="006762FE"/>
    <w:rsid w:val="006948B1"/>
    <w:rsid w:val="006F0A64"/>
    <w:rsid w:val="006F40BF"/>
    <w:rsid w:val="00705388"/>
    <w:rsid w:val="007241C2"/>
    <w:rsid w:val="007247A1"/>
    <w:rsid w:val="00730F64"/>
    <w:rsid w:val="00763A32"/>
    <w:rsid w:val="00792356"/>
    <w:rsid w:val="00811AAC"/>
    <w:rsid w:val="00936D9A"/>
    <w:rsid w:val="00990120"/>
    <w:rsid w:val="0099277C"/>
    <w:rsid w:val="00996E7F"/>
    <w:rsid w:val="00997FB1"/>
    <w:rsid w:val="009B1E38"/>
    <w:rsid w:val="009F1576"/>
    <w:rsid w:val="00A037B8"/>
    <w:rsid w:val="00A170FA"/>
    <w:rsid w:val="00A25A8F"/>
    <w:rsid w:val="00A612A0"/>
    <w:rsid w:val="00AB5C54"/>
    <w:rsid w:val="00AD5EB3"/>
    <w:rsid w:val="00B476D5"/>
    <w:rsid w:val="00B5743A"/>
    <w:rsid w:val="00B6716D"/>
    <w:rsid w:val="00B740A8"/>
    <w:rsid w:val="00B7544C"/>
    <w:rsid w:val="00B91BC5"/>
    <w:rsid w:val="00B92617"/>
    <w:rsid w:val="00B93BC5"/>
    <w:rsid w:val="00BA6103"/>
    <w:rsid w:val="00BC2BEA"/>
    <w:rsid w:val="00BE0451"/>
    <w:rsid w:val="00BF2DC8"/>
    <w:rsid w:val="00C15D8E"/>
    <w:rsid w:val="00C24681"/>
    <w:rsid w:val="00C25927"/>
    <w:rsid w:val="00C514F0"/>
    <w:rsid w:val="00C70CFC"/>
    <w:rsid w:val="00CC30F4"/>
    <w:rsid w:val="00CF3AFC"/>
    <w:rsid w:val="00D03177"/>
    <w:rsid w:val="00D07FFB"/>
    <w:rsid w:val="00D22A49"/>
    <w:rsid w:val="00D62AB9"/>
    <w:rsid w:val="00D81AC2"/>
    <w:rsid w:val="00DB6686"/>
    <w:rsid w:val="00E11117"/>
    <w:rsid w:val="00E21996"/>
    <w:rsid w:val="00E22C2D"/>
    <w:rsid w:val="00E37791"/>
    <w:rsid w:val="00E5419C"/>
    <w:rsid w:val="00E54254"/>
    <w:rsid w:val="00E56966"/>
    <w:rsid w:val="00E6773B"/>
    <w:rsid w:val="00E67DC7"/>
    <w:rsid w:val="00E7501C"/>
    <w:rsid w:val="00EA58CC"/>
    <w:rsid w:val="00EB1725"/>
    <w:rsid w:val="00EE5C64"/>
    <w:rsid w:val="00EF176F"/>
    <w:rsid w:val="00F06D19"/>
    <w:rsid w:val="00F3422A"/>
    <w:rsid w:val="00F47F60"/>
    <w:rsid w:val="00F55FB7"/>
    <w:rsid w:val="00F906F1"/>
    <w:rsid w:val="00FC098A"/>
    <w:rsid w:val="00FC4A85"/>
    <w:rsid w:val="00FC4AC9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5927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501E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1E47"/>
    <w:pPr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ED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A037B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1"/>
    <w:rsid w:val="00A037B8"/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mir2018@polotskroo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orms.gle/hF1dqD33oPj4by8j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8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ПРОТОС</dc:creator>
  <cp:keywords/>
  <dc:description/>
  <cp:lastModifiedBy>fenk</cp:lastModifiedBy>
  <cp:revision>39</cp:revision>
  <cp:lastPrinted>2023-10-27T07:30:00Z</cp:lastPrinted>
  <dcterms:created xsi:type="dcterms:W3CDTF">2019-10-03T09:19:00Z</dcterms:created>
  <dcterms:modified xsi:type="dcterms:W3CDTF">2024-10-30T09:57:00Z</dcterms:modified>
</cp:coreProperties>
</file>